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D11626" w:rsidRPr="00D11626" w:rsidRDefault="00D11626" w:rsidP="00D1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cstheme="minorHAnsi"/>
          <w:b/>
          <w:bCs/>
          <w:sz w:val="22"/>
          <w:szCs w:val="22"/>
          <w:lang w:val="en-US"/>
        </w:rPr>
      </w:pPr>
      <w:r w:rsidRPr="00D11626">
        <w:rPr>
          <w:rFonts w:cstheme="minorHAnsi"/>
          <w:b/>
          <w:bCs/>
          <w:sz w:val="22"/>
          <w:szCs w:val="22"/>
          <w:lang w:val="en-US"/>
        </w:rPr>
        <w:t>Our golden rules:</w:t>
      </w:r>
    </w:p>
    <w:p w:rsidR="00D11626" w:rsidRPr="00543F57" w:rsidRDefault="00543F57" w:rsidP="00D1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cstheme="minorHAnsi"/>
          <w:sz w:val="22"/>
          <w:szCs w:val="22"/>
        </w:rPr>
      </w:pPr>
      <w:r w:rsidRPr="00543F57">
        <w:rPr>
          <w:rFonts w:cstheme="minorHAnsi"/>
          <w:sz w:val="22"/>
          <w:szCs w:val="22"/>
        </w:rPr>
        <w:t>Bitte</w:t>
      </w:r>
      <w:r>
        <w:rPr>
          <w:rFonts w:cstheme="minorHAnsi"/>
          <w:sz w:val="22"/>
          <w:szCs w:val="22"/>
        </w:rPr>
        <w:t xml:space="preserve"> Mikro ausschalten. </w:t>
      </w:r>
      <w:r w:rsidR="006F42DC">
        <w:rPr>
          <w:rFonts w:cstheme="minorHAnsi"/>
          <w:sz w:val="22"/>
          <w:szCs w:val="22"/>
        </w:rPr>
        <w:t>B</w:t>
      </w:r>
      <w:r>
        <w:rPr>
          <w:rFonts w:cstheme="minorHAnsi"/>
          <w:sz w:val="22"/>
          <w:szCs w:val="22"/>
        </w:rPr>
        <w:t>itte</w:t>
      </w:r>
      <w:r w:rsidRPr="00543F57">
        <w:rPr>
          <w:rFonts w:cstheme="minorHAnsi"/>
          <w:sz w:val="22"/>
          <w:szCs w:val="22"/>
        </w:rPr>
        <w:t xml:space="preserve"> im Chat “</w:t>
      </w:r>
      <w:r w:rsidR="00867EEE">
        <w:rPr>
          <w:rFonts w:cstheme="minorHAnsi"/>
          <w:sz w:val="22"/>
          <w:szCs w:val="22"/>
        </w:rPr>
        <w:t>!</w:t>
      </w:r>
      <w:r w:rsidRPr="00543F57">
        <w:rPr>
          <w:rFonts w:cstheme="minorHAnsi"/>
          <w:sz w:val="22"/>
          <w:szCs w:val="22"/>
        </w:rPr>
        <w:t>”</w:t>
      </w:r>
      <w:r w:rsidR="006F42DC">
        <w:rPr>
          <w:rFonts w:cstheme="minorHAnsi"/>
          <w:sz w:val="22"/>
          <w:szCs w:val="22"/>
        </w:rPr>
        <w:t xml:space="preserve"> </w:t>
      </w:r>
      <w:proofErr w:type="gramStart"/>
      <w:r w:rsidRPr="00543F57">
        <w:rPr>
          <w:rFonts w:cstheme="minorHAnsi"/>
          <w:sz w:val="22"/>
          <w:szCs w:val="22"/>
        </w:rPr>
        <w:t>eintippen</w:t>
      </w:r>
      <w:proofErr w:type="gramEnd"/>
      <w:r w:rsidRPr="00543F57">
        <w:rPr>
          <w:rFonts w:cstheme="minorHAnsi"/>
          <w:sz w:val="22"/>
          <w:szCs w:val="22"/>
        </w:rPr>
        <w:t xml:space="preserve"> w</w:t>
      </w:r>
      <w:r>
        <w:rPr>
          <w:rFonts w:cstheme="minorHAnsi"/>
          <w:sz w:val="22"/>
          <w:szCs w:val="22"/>
        </w:rPr>
        <w:t>enn Du sprechen</w:t>
      </w:r>
      <w:r w:rsidR="006F42DC">
        <w:rPr>
          <w:rFonts w:cstheme="minorHAnsi"/>
          <w:sz w:val="22"/>
          <w:szCs w:val="22"/>
        </w:rPr>
        <w:t xml:space="preserve"> willst</w:t>
      </w:r>
      <w:r>
        <w:rPr>
          <w:rFonts w:cstheme="minorHAnsi"/>
          <w:sz w:val="22"/>
          <w:szCs w:val="22"/>
        </w:rPr>
        <w:t xml:space="preserve">. </w:t>
      </w:r>
      <w:r w:rsidRPr="00543F57">
        <w:rPr>
          <w:rFonts w:cstheme="minorHAnsi"/>
          <w:sz w:val="22"/>
          <w:szCs w:val="22"/>
        </w:rPr>
        <w:t xml:space="preserve">Bitte erst </w:t>
      </w:r>
      <w:r w:rsidR="006F42DC">
        <w:rPr>
          <w:rFonts w:cstheme="minorHAnsi"/>
          <w:sz w:val="22"/>
          <w:szCs w:val="22"/>
        </w:rPr>
        <w:t xml:space="preserve">dann dein </w:t>
      </w:r>
      <w:r w:rsidRPr="00543F57">
        <w:rPr>
          <w:rFonts w:cstheme="minorHAnsi"/>
          <w:sz w:val="22"/>
          <w:szCs w:val="22"/>
        </w:rPr>
        <w:t>Mikro einschalten</w:t>
      </w:r>
      <w:r w:rsidR="006F42DC">
        <w:rPr>
          <w:rFonts w:cstheme="minorHAnsi"/>
          <w:sz w:val="22"/>
          <w:szCs w:val="22"/>
        </w:rPr>
        <w:t>,</w:t>
      </w:r>
      <w:r w:rsidRPr="00543F57">
        <w:rPr>
          <w:rFonts w:cstheme="minorHAnsi"/>
          <w:sz w:val="22"/>
          <w:szCs w:val="22"/>
        </w:rPr>
        <w:t xml:space="preserve"> wenn Anne Dich aufruft. Bitte alle </w:t>
      </w:r>
      <w:r w:rsidR="00A11AA9">
        <w:rPr>
          <w:rFonts w:cstheme="minorHAnsi"/>
          <w:sz w:val="22"/>
          <w:szCs w:val="22"/>
        </w:rPr>
        <w:t xml:space="preserve">anderen auch </w:t>
      </w:r>
      <w:r w:rsidRPr="00543F57">
        <w:rPr>
          <w:rFonts w:cstheme="minorHAnsi"/>
          <w:sz w:val="22"/>
          <w:szCs w:val="22"/>
        </w:rPr>
        <w:t>zu Wort kommen lassen</w:t>
      </w:r>
      <w:r w:rsidR="006F42DC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="00C85AE9">
        <w:rPr>
          <w:rFonts w:cstheme="minorHAnsi"/>
          <w:sz w:val="22"/>
          <w:szCs w:val="22"/>
        </w:rPr>
        <w:t xml:space="preserve">Wenn Anne Deine Frage oder Deinen Kommentar im Chat übersehen hat, bitte nochmal posten. </w:t>
      </w:r>
      <w:r>
        <w:rPr>
          <w:rFonts w:cstheme="minorHAnsi"/>
          <w:sz w:val="22"/>
          <w:szCs w:val="22"/>
        </w:rPr>
        <w:t>Danke</w:t>
      </w:r>
      <w:r w:rsidR="007D5975">
        <w:rPr>
          <w:rFonts w:cstheme="minorHAnsi"/>
          <w:sz w:val="22"/>
          <w:szCs w:val="22"/>
        </w:rPr>
        <w:t>!</w:t>
      </w:r>
      <w:r>
        <w:rPr>
          <w:rFonts w:cstheme="minorHAnsi"/>
          <w:sz w:val="22"/>
          <w:szCs w:val="22"/>
        </w:rPr>
        <w:t xml:space="preserve"> </w:t>
      </w:r>
      <w:r w:rsidRPr="00543F57">
        <w:rPr>
          <w:rFonts w:cstheme="minorHAnsi"/>
          <w:sz w:val="22"/>
          <w:szCs w:val="22"/>
        </w:rPr>
        <w:sym w:font="Wingdings" w:char="F04A"/>
      </w:r>
      <w:r>
        <w:rPr>
          <w:rFonts w:cstheme="minorHAnsi"/>
          <w:sz w:val="22"/>
          <w:szCs w:val="22"/>
        </w:rPr>
        <w:t xml:space="preserve"> </w:t>
      </w:r>
    </w:p>
    <w:p w:rsidR="009E20FE" w:rsidRPr="006F42DC" w:rsidRDefault="00587215" w:rsidP="00543F57">
      <w:pPr>
        <w:pStyle w:val="Listenabsatz"/>
        <w:rPr>
          <w:rFonts w:cstheme="minorHAnsi"/>
          <w:sz w:val="22"/>
          <w:szCs w:val="22"/>
        </w:rPr>
      </w:pPr>
      <w:r w:rsidRPr="006F42DC">
        <w:rPr>
          <w:rFonts w:cstheme="minorHAnsi"/>
          <w:sz w:val="22"/>
          <w:szCs w:val="22"/>
        </w:rPr>
        <w:br/>
      </w:r>
    </w:p>
    <w:p w:rsidR="005B2599" w:rsidRDefault="005B2599" w:rsidP="004D7648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How do you 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socially distance </w:t>
      </w:r>
      <w:r w:rsidRPr="00233114">
        <w:rPr>
          <w:rFonts w:cstheme="minorHAnsi"/>
          <w:sz w:val="22"/>
          <w:szCs w:val="22"/>
          <w:lang w:val="en-US"/>
        </w:rPr>
        <w:t>yourself from others</w:t>
      </w:r>
      <w:r>
        <w:rPr>
          <w:rFonts w:cstheme="minorHAnsi"/>
          <w:sz w:val="22"/>
          <w:szCs w:val="22"/>
          <w:lang w:val="en-US"/>
        </w:rPr>
        <w:t xml:space="preserve"> during the </w:t>
      </w:r>
      <w:r w:rsidRPr="004D7648">
        <w:rPr>
          <w:rFonts w:cstheme="minorHAnsi"/>
          <w:color w:val="4472C4" w:themeColor="accent1"/>
          <w:sz w:val="22"/>
          <w:szCs w:val="22"/>
          <w:lang w:val="en-US"/>
        </w:rPr>
        <w:t>lockdown</w:t>
      </w:r>
      <w:r w:rsidRPr="00233114">
        <w:rPr>
          <w:rFonts w:cstheme="minorHAnsi"/>
          <w:sz w:val="22"/>
          <w:szCs w:val="22"/>
          <w:lang w:val="en-US"/>
        </w:rPr>
        <w:t>?</w:t>
      </w:r>
      <w:r>
        <w:rPr>
          <w:rFonts w:cstheme="minorHAnsi"/>
          <w:sz w:val="22"/>
          <w:szCs w:val="22"/>
          <w:lang w:val="en-US"/>
        </w:rPr>
        <w:br/>
      </w:r>
    </w:p>
    <w:p w:rsidR="004D7648" w:rsidRPr="00B84E5A" w:rsidRDefault="004D7648" w:rsidP="004D7648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What items </w:t>
      </w:r>
      <w:r>
        <w:rPr>
          <w:rFonts w:cstheme="minorHAnsi"/>
          <w:sz w:val="22"/>
          <w:szCs w:val="22"/>
          <w:lang w:val="en-US"/>
        </w:rPr>
        <w:t>have</w:t>
      </w:r>
      <w:r w:rsidRPr="00B84E5A">
        <w:rPr>
          <w:rFonts w:cstheme="minorHAnsi"/>
          <w:sz w:val="22"/>
          <w:szCs w:val="22"/>
          <w:lang w:val="en-US"/>
        </w:rPr>
        <w:t xml:space="preserve"> you 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stock</w:t>
      </w:r>
      <w:r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 xml:space="preserve"> up on</w:t>
      </w:r>
      <w:r w:rsidRPr="00B84E5A">
        <w:rPr>
          <w:rFonts w:cstheme="minorHAnsi"/>
          <w:sz w:val="22"/>
          <w:szCs w:val="22"/>
          <w:lang w:val="en-US"/>
        </w:rPr>
        <w:t xml:space="preserve">? </w:t>
      </w:r>
      <w:r>
        <w:rPr>
          <w:rFonts w:cstheme="minorHAnsi"/>
          <w:sz w:val="22"/>
          <w:szCs w:val="22"/>
          <w:lang w:val="en-US"/>
        </w:rPr>
        <w:br/>
      </w:r>
    </w:p>
    <w:p w:rsidR="009E20FE" w:rsidRPr="00233114" w:rsidRDefault="004D7648" w:rsidP="004D7648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What did you forget </w:t>
      </w:r>
      <w:r w:rsidRPr="004D7648">
        <w:rPr>
          <w:rFonts w:cstheme="minorHAnsi"/>
          <w:color w:val="4472C4" w:themeColor="accent1"/>
          <w:sz w:val="22"/>
          <w:szCs w:val="22"/>
          <w:lang w:val="en-US"/>
        </w:rPr>
        <w:t xml:space="preserve">to pick </w:t>
      </w:r>
      <w:r w:rsidRPr="00B84E5A">
        <w:rPr>
          <w:rFonts w:cstheme="minorHAnsi"/>
          <w:sz w:val="22"/>
          <w:szCs w:val="22"/>
          <w:lang w:val="en-US"/>
        </w:rPr>
        <w:t>up?</w:t>
      </w:r>
      <w:r w:rsidR="00587215" w:rsidRPr="00233114">
        <w:rPr>
          <w:rFonts w:cstheme="minorHAnsi"/>
          <w:sz w:val="22"/>
          <w:szCs w:val="22"/>
          <w:lang w:val="en-US"/>
        </w:rPr>
        <w:br/>
      </w:r>
    </w:p>
    <w:p w:rsidR="009E20FE" w:rsidRPr="00233114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What items are you 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>running out of</w:t>
      </w:r>
      <w:r w:rsidRPr="00233114">
        <w:rPr>
          <w:rFonts w:cstheme="minorHAnsi"/>
          <w:sz w:val="22"/>
          <w:szCs w:val="22"/>
          <w:lang w:val="en-US"/>
        </w:rPr>
        <w:t xml:space="preserve">? </w:t>
      </w:r>
      <w:r w:rsidR="00587215" w:rsidRPr="00233114">
        <w:rPr>
          <w:rFonts w:cstheme="minorHAnsi"/>
          <w:sz w:val="22"/>
          <w:szCs w:val="22"/>
          <w:lang w:val="en-US"/>
        </w:rPr>
        <w:br/>
      </w:r>
    </w:p>
    <w:p w:rsidR="009E20FE" w:rsidRPr="00233114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How do you organize </w:t>
      </w:r>
      <w:r w:rsidR="004D7648">
        <w:rPr>
          <w:rFonts w:cstheme="minorHAnsi"/>
          <w:sz w:val="22"/>
          <w:szCs w:val="22"/>
          <w:lang w:val="en-US"/>
        </w:rPr>
        <w:t xml:space="preserve">going </w:t>
      </w:r>
      <w:r w:rsidRPr="00233114">
        <w:rPr>
          <w:rFonts w:cstheme="minorHAnsi"/>
          <w:sz w:val="22"/>
          <w:szCs w:val="22"/>
          <w:lang w:val="en-US"/>
        </w:rPr>
        <w:t>shopping?</w:t>
      </w:r>
      <w:r w:rsidR="00587215" w:rsidRPr="00233114">
        <w:rPr>
          <w:rFonts w:cstheme="minorHAnsi"/>
          <w:sz w:val="22"/>
          <w:szCs w:val="22"/>
          <w:lang w:val="en-US"/>
        </w:rPr>
        <w:br/>
      </w:r>
    </w:p>
    <w:p w:rsidR="009E20FE" w:rsidRPr="00233114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How are you 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keeping up with </w:t>
      </w:r>
      <w:r w:rsidRPr="00233114">
        <w:rPr>
          <w:rFonts w:cstheme="minorHAnsi"/>
          <w:sz w:val="22"/>
          <w:szCs w:val="22"/>
          <w:lang w:val="en-US"/>
        </w:rPr>
        <w:t>your loved ones?</w:t>
      </w:r>
      <w:r w:rsidR="00940F4B" w:rsidRPr="00233114">
        <w:rPr>
          <w:rFonts w:cstheme="minorHAnsi"/>
          <w:sz w:val="22"/>
          <w:szCs w:val="22"/>
          <w:lang w:val="en-US"/>
        </w:rPr>
        <w:t xml:space="preserve"> Whom have you called?</w:t>
      </w:r>
      <w:r w:rsidR="00587215" w:rsidRPr="00233114">
        <w:rPr>
          <w:rFonts w:cstheme="minorHAnsi"/>
          <w:sz w:val="22"/>
          <w:szCs w:val="22"/>
          <w:lang w:val="en-US"/>
        </w:rPr>
        <w:br/>
      </w:r>
    </w:p>
    <w:p w:rsidR="009E20FE" w:rsidRPr="00233114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What are you 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catching up on </w:t>
      </w:r>
      <w:r w:rsidRPr="00233114">
        <w:rPr>
          <w:rFonts w:cstheme="minorHAnsi"/>
          <w:sz w:val="22"/>
          <w:szCs w:val="22"/>
          <w:lang w:val="en-US"/>
        </w:rPr>
        <w:t>at home?</w:t>
      </w:r>
      <w:r w:rsidR="00587215" w:rsidRPr="00233114">
        <w:rPr>
          <w:rFonts w:cstheme="minorHAnsi"/>
          <w:sz w:val="22"/>
          <w:szCs w:val="22"/>
          <w:lang w:val="en-US"/>
        </w:rPr>
        <w:br/>
      </w:r>
    </w:p>
    <w:p w:rsidR="009E20FE" w:rsidRPr="00233114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How has the 'stay at home' </w:t>
      </w:r>
      <w:r w:rsidRPr="004D7648">
        <w:rPr>
          <w:rFonts w:cstheme="minorHAnsi"/>
          <w:color w:val="4472C4" w:themeColor="accent1"/>
          <w:sz w:val="22"/>
          <w:szCs w:val="22"/>
          <w:lang w:val="en-US"/>
        </w:rPr>
        <w:t>order</w:t>
      </w:r>
      <w:r w:rsidRPr="00233114">
        <w:rPr>
          <w:rFonts w:cstheme="minorHAnsi"/>
          <w:sz w:val="22"/>
          <w:szCs w:val="22"/>
          <w:lang w:val="en-US"/>
        </w:rPr>
        <w:t xml:space="preserve"> 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>affected</w:t>
      </w:r>
      <w:r w:rsidRPr="00233114">
        <w:rPr>
          <w:rFonts w:cstheme="minorHAnsi"/>
          <w:sz w:val="22"/>
          <w:szCs w:val="22"/>
          <w:lang w:val="en-US"/>
        </w:rPr>
        <w:t xml:space="preserve"> the way you work?</w:t>
      </w:r>
      <w:r w:rsidR="00587215" w:rsidRPr="00233114">
        <w:rPr>
          <w:rFonts w:cstheme="minorHAnsi"/>
          <w:sz w:val="22"/>
          <w:szCs w:val="22"/>
          <w:lang w:val="en-US"/>
        </w:rPr>
        <w:br/>
      </w:r>
    </w:p>
    <w:p w:rsidR="009E20FE" w:rsidRPr="00233114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What essential businesses do you think should stay open?</w:t>
      </w:r>
      <w:r w:rsidR="00587215" w:rsidRPr="00233114">
        <w:rPr>
          <w:rFonts w:cstheme="minorHAnsi"/>
          <w:sz w:val="22"/>
          <w:szCs w:val="22"/>
          <w:lang w:val="en-US"/>
        </w:rPr>
        <w:br/>
      </w:r>
    </w:p>
    <w:p w:rsidR="009E20FE" w:rsidRPr="00233114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What </w:t>
      </w:r>
      <w:r w:rsidRPr="004D7648">
        <w:rPr>
          <w:rFonts w:cstheme="minorHAnsi"/>
          <w:color w:val="0070C0"/>
          <w:sz w:val="22"/>
          <w:szCs w:val="22"/>
          <w:lang w:val="en-US"/>
        </w:rPr>
        <w:t>key</w:t>
      </w:r>
      <w:r w:rsidRPr="00233114">
        <w:rPr>
          <w:rFonts w:cstheme="minorHAnsi"/>
          <w:sz w:val="22"/>
          <w:szCs w:val="22"/>
          <w:lang w:val="en-US"/>
        </w:rPr>
        <w:t xml:space="preserve"> services should stay 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>readily</w:t>
      </w:r>
      <w:r w:rsidRPr="00233114">
        <w:rPr>
          <w:rFonts w:cstheme="minorHAnsi"/>
          <w:sz w:val="22"/>
          <w:szCs w:val="22"/>
          <w:lang w:val="en-US"/>
        </w:rPr>
        <w:t xml:space="preserve"> available?</w:t>
      </w:r>
      <w:r w:rsidR="00587215" w:rsidRPr="00233114">
        <w:rPr>
          <w:rFonts w:cstheme="minorHAnsi"/>
          <w:sz w:val="22"/>
          <w:szCs w:val="22"/>
          <w:lang w:val="en-US"/>
        </w:rPr>
        <w:br/>
      </w:r>
    </w:p>
    <w:p w:rsidR="009E20FE" w:rsidRPr="00233114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What media resources do you use to 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keep up with </w:t>
      </w:r>
      <w:r w:rsidRPr="00233114">
        <w:rPr>
          <w:rFonts w:cstheme="minorHAnsi"/>
          <w:sz w:val="22"/>
          <w:szCs w:val="22"/>
          <w:lang w:val="en-US"/>
        </w:rPr>
        <w:t>the latest news?</w:t>
      </w:r>
      <w:r w:rsidR="00587215" w:rsidRPr="00233114">
        <w:rPr>
          <w:rFonts w:cstheme="minorHAnsi"/>
          <w:sz w:val="22"/>
          <w:szCs w:val="22"/>
          <w:lang w:val="en-US"/>
        </w:rPr>
        <w:br/>
      </w:r>
    </w:p>
    <w:p w:rsidR="009E20FE" w:rsidRPr="00233114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What fake news have you </w:t>
      </w:r>
      <w:r w:rsidR="00B5248E" w:rsidRPr="00233114">
        <w:rPr>
          <w:rFonts w:cstheme="minorHAnsi"/>
          <w:sz w:val="22"/>
          <w:szCs w:val="22"/>
          <w:lang w:val="en-US"/>
        </w:rPr>
        <w:t>heard</w:t>
      </w:r>
      <w:r w:rsidRPr="00233114">
        <w:rPr>
          <w:rFonts w:cstheme="minorHAnsi"/>
          <w:sz w:val="22"/>
          <w:szCs w:val="22"/>
          <w:lang w:val="en-US"/>
        </w:rPr>
        <w:t xml:space="preserve"> during this crisis?</w:t>
      </w:r>
      <w:r w:rsidR="00587215" w:rsidRPr="00233114">
        <w:rPr>
          <w:rFonts w:cstheme="minorHAnsi"/>
          <w:sz w:val="22"/>
          <w:szCs w:val="22"/>
          <w:lang w:val="en-US"/>
        </w:rPr>
        <w:br/>
      </w:r>
    </w:p>
    <w:p w:rsidR="009E20FE" w:rsidRPr="00233114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How do you think society will change because of the pandemic?</w:t>
      </w:r>
      <w:r w:rsidR="00587215" w:rsidRPr="00233114">
        <w:rPr>
          <w:rFonts w:cstheme="minorHAnsi"/>
          <w:sz w:val="22"/>
          <w:szCs w:val="22"/>
          <w:lang w:val="en-US"/>
        </w:rPr>
        <w:br/>
      </w:r>
    </w:p>
    <w:p w:rsidR="008E43AB" w:rsidRPr="00233114" w:rsidRDefault="009E20FE" w:rsidP="008E43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How will the </w:t>
      </w:r>
      <w:r w:rsidRPr="004D7648">
        <w:rPr>
          <w:rFonts w:cstheme="minorHAnsi"/>
          <w:color w:val="0070C0"/>
          <w:sz w:val="22"/>
          <w:szCs w:val="22"/>
          <w:lang w:val="en-US"/>
        </w:rPr>
        <w:t>current</w:t>
      </w:r>
      <w:r w:rsidRPr="00233114">
        <w:rPr>
          <w:rFonts w:cstheme="minorHAnsi"/>
          <w:sz w:val="22"/>
          <w:szCs w:val="22"/>
          <w:lang w:val="en-US"/>
        </w:rPr>
        <w:t xml:space="preserve"> situation change the way we do things in the future?</w:t>
      </w:r>
      <w:r w:rsidR="008E43AB" w:rsidRPr="00233114">
        <w:rPr>
          <w:rFonts w:cstheme="minorHAnsi"/>
          <w:sz w:val="22"/>
          <w:szCs w:val="22"/>
          <w:lang w:val="en-US"/>
        </w:rPr>
        <w:br/>
      </w:r>
    </w:p>
    <w:p w:rsidR="008E43AB" w:rsidRPr="00233114" w:rsidRDefault="009E20FE" w:rsidP="008E43AB">
      <w:pPr>
        <w:pStyle w:val="Listenabsatz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Can you 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>suggest</w:t>
      </w:r>
      <w:r w:rsidRPr="00233114">
        <w:rPr>
          <w:rFonts w:cstheme="minorHAnsi"/>
          <w:sz w:val="22"/>
          <w:szCs w:val="22"/>
          <w:lang w:val="en-US"/>
        </w:rPr>
        <w:t xml:space="preserve"> 5 ways to </w:t>
      </w:r>
      <w:r w:rsidR="00053BDE" w:rsidRPr="00233114">
        <w:rPr>
          <w:rFonts w:cstheme="minorHAnsi"/>
          <w:sz w:val="22"/>
          <w:szCs w:val="22"/>
          <w:lang w:val="en-US"/>
        </w:rPr>
        <w:t>relax in</w:t>
      </w:r>
      <w:r w:rsidRPr="00233114">
        <w:rPr>
          <w:rFonts w:cstheme="minorHAnsi"/>
          <w:sz w:val="22"/>
          <w:szCs w:val="22"/>
          <w:lang w:val="en-US"/>
        </w:rPr>
        <w:t xml:space="preserve"> this situation?</w:t>
      </w:r>
      <w:r w:rsidR="008E43AB" w:rsidRPr="00233114">
        <w:rPr>
          <w:rFonts w:cstheme="minorHAnsi"/>
          <w:sz w:val="22"/>
          <w:szCs w:val="22"/>
          <w:lang w:val="en-US"/>
        </w:rPr>
        <w:t xml:space="preserve"> </w:t>
      </w:r>
      <w:r w:rsidR="008E43AB"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UK: </w:t>
      </w:r>
      <w:r w:rsidR="008E43AB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/</w:t>
      </w:r>
      <w:proofErr w:type="spellStart"/>
      <w:r w:rsidR="008E43AB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səˈdʒest</w:t>
      </w:r>
      <w:proofErr w:type="spellEnd"/>
      <w:r w:rsidR="008E43AB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/</w:t>
      </w:r>
      <w:r w:rsidR="008E43AB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 xml:space="preserve"> US: </w:t>
      </w:r>
      <w:r w:rsidR="008E43AB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/</w:t>
      </w:r>
      <w:proofErr w:type="spellStart"/>
      <w:r w:rsidR="008E43AB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sə</w:t>
      </w:r>
      <w:r w:rsidR="008E43AB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g</w:t>
      </w:r>
      <w:r w:rsidR="008E43AB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ˈdʒest</w:t>
      </w:r>
      <w:proofErr w:type="spellEnd"/>
      <w:r w:rsidR="008E43AB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/</w:t>
      </w:r>
    </w:p>
    <w:p w:rsidR="00587215" w:rsidRPr="00233114" w:rsidRDefault="00587215" w:rsidP="004D7648">
      <w:pPr>
        <w:pStyle w:val="Listenabsatz"/>
        <w:rPr>
          <w:rFonts w:cstheme="minorHAnsi"/>
          <w:sz w:val="22"/>
          <w:szCs w:val="22"/>
          <w:lang w:val="en-US"/>
        </w:rPr>
      </w:pPr>
    </w:p>
    <w:p w:rsidR="00587215" w:rsidRPr="00233114" w:rsidRDefault="00587215" w:rsidP="001170F7">
      <w:pPr>
        <w:rPr>
          <w:rFonts w:cstheme="minorHAnsi"/>
          <w:b/>
          <w:bCs/>
          <w:sz w:val="22"/>
          <w:szCs w:val="22"/>
          <w:lang w:val="en-US"/>
        </w:rPr>
      </w:pPr>
      <w:r w:rsidRPr="00233114">
        <w:rPr>
          <w:rFonts w:cstheme="minorHAnsi"/>
          <w:b/>
          <w:bCs/>
          <w:sz w:val="22"/>
          <w:szCs w:val="22"/>
          <w:lang w:val="en-US"/>
        </w:rPr>
        <w:t>Vocabulary</w:t>
      </w:r>
    </w:p>
    <w:p w:rsidR="001170F7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to socially distance yourself (v.)</w:t>
      </w:r>
      <w:r w:rsidR="004D7648">
        <w:rPr>
          <w:rFonts w:cstheme="minorHAnsi"/>
          <w:sz w:val="22"/>
          <w:szCs w:val="22"/>
          <w:lang w:val="en-US"/>
        </w:rPr>
        <w:t xml:space="preserve"> </w:t>
      </w:r>
      <w:r w:rsidR="004D7648">
        <w:rPr>
          <w:rFonts w:cstheme="minorHAnsi"/>
          <w:sz w:val="22"/>
          <w:szCs w:val="22"/>
          <w:lang w:val="en-US"/>
        </w:rPr>
        <w:t xml:space="preserve">– </w:t>
      </w:r>
      <w:r w:rsidR="004D7648">
        <w:rPr>
          <w:rFonts w:cstheme="minorHAnsi"/>
          <w:i/>
          <w:iCs/>
          <w:sz w:val="22"/>
          <w:szCs w:val="22"/>
          <w:lang w:val="en-US"/>
        </w:rPr>
        <w:t xml:space="preserve">auf </w:t>
      </w:r>
      <w:proofErr w:type="spellStart"/>
      <w:r w:rsidR="004D7648">
        <w:rPr>
          <w:rFonts w:cstheme="minorHAnsi"/>
          <w:i/>
          <w:iCs/>
          <w:sz w:val="22"/>
          <w:szCs w:val="22"/>
          <w:lang w:val="en-US"/>
        </w:rPr>
        <w:t>soziale</w:t>
      </w:r>
      <w:proofErr w:type="spellEnd"/>
      <w:r w:rsidR="004D7648">
        <w:rPr>
          <w:rFonts w:cstheme="minorHAnsi"/>
          <w:i/>
          <w:iCs/>
          <w:sz w:val="22"/>
          <w:szCs w:val="22"/>
          <w:lang w:val="en-US"/>
        </w:rPr>
        <w:t xml:space="preserve"> Distance </w:t>
      </w:r>
      <w:proofErr w:type="spellStart"/>
      <w:r w:rsidR="004D7648">
        <w:rPr>
          <w:rFonts w:cstheme="minorHAnsi"/>
          <w:i/>
          <w:iCs/>
          <w:sz w:val="22"/>
          <w:szCs w:val="22"/>
          <w:lang w:val="en-US"/>
        </w:rPr>
        <w:t>gehen</w:t>
      </w:r>
      <w:proofErr w:type="spellEnd"/>
    </w:p>
    <w:p w:rsidR="004D7648" w:rsidRPr="00233114" w:rsidRDefault="004D7648" w:rsidP="001170F7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lockdown – </w:t>
      </w:r>
      <w:proofErr w:type="spellStart"/>
      <w:r w:rsidRPr="004D3CD0">
        <w:rPr>
          <w:rFonts w:cstheme="minorHAnsi"/>
          <w:i/>
          <w:iCs/>
          <w:sz w:val="22"/>
          <w:szCs w:val="22"/>
          <w:lang w:val="en-US"/>
        </w:rPr>
        <w:t>Sper</w:t>
      </w:r>
      <w:r>
        <w:rPr>
          <w:rFonts w:cstheme="minorHAnsi"/>
          <w:i/>
          <w:iCs/>
          <w:sz w:val="22"/>
          <w:szCs w:val="22"/>
          <w:lang w:val="en-US"/>
        </w:rPr>
        <w:t>r</w:t>
      </w:r>
      <w:r w:rsidRPr="004D3CD0">
        <w:rPr>
          <w:rFonts w:cstheme="minorHAnsi"/>
          <w:i/>
          <w:iCs/>
          <w:sz w:val="22"/>
          <w:szCs w:val="22"/>
          <w:lang w:val="en-US"/>
        </w:rPr>
        <w:t>ung</w:t>
      </w:r>
      <w:proofErr w:type="spellEnd"/>
    </w:p>
    <w:p w:rsidR="001170F7" w:rsidRPr="00233114" w:rsidRDefault="001170F7" w:rsidP="001170F7">
      <w:pPr>
        <w:rPr>
          <w:rFonts w:cstheme="minorHAnsi"/>
          <w:i/>
          <w:iCs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to stock up on </w:t>
      </w:r>
      <w:proofErr w:type="spellStart"/>
      <w:r w:rsidRPr="00233114">
        <w:rPr>
          <w:rFonts w:cstheme="minorHAnsi"/>
          <w:sz w:val="22"/>
          <w:szCs w:val="22"/>
          <w:lang w:val="en-US"/>
        </w:rPr>
        <w:t>sth</w:t>
      </w:r>
      <w:proofErr w:type="spellEnd"/>
      <w:r w:rsidRPr="00233114">
        <w:rPr>
          <w:rFonts w:cstheme="minorHAnsi"/>
          <w:sz w:val="22"/>
          <w:szCs w:val="22"/>
          <w:lang w:val="en-US"/>
        </w:rPr>
        <w:t xml:space="preserve">. </w:t>
      </w:r>
      <w:r w:rsidR="00053BDE" w:rsidRPr="00233114">
        <w:rPr>
          <w:rFonts w:cstheme="minorHAnsi"/>
          <w:i/>
          <w:iCs/>
          <w:sz w:val="22"/>
          <w:szCs w:val="22"/>
          <w:lang w:val="en-US"/>
        </w:rPr>
        <w:t xml:space="preserve">–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sich</w:t>
      </w:r>
      <w:proofErr w:type="spellEnd"/>
      <w:r w:rsidRPr="00233114">
        <w:rPr>
          <w:rFonts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eindecken</w:t>
      </w:r>
      <w:proofErr w:type="spellEnd"/>
      <w:r w:rsidRPr="00233114">
        <w:rPr>
          <w:rFonts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mit</w:t>
      </w:r>
      <w:proofErr w:type="spellEnd"/>
      <w:r w:rsidRPr="00233114">
        <w:rPr>
          <w:rFonts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etw</w:t>
      </w:r>
      <w:proofErr w:type="spellEnd"/>
      <w:r w:rsidRPr="00233114">
        <w:rPr>
          <w:rFonts w:cstheme="minorHAnsi"/>
          <w:i/>
          <w:iCs/>
          <w:sz w:val="22"/>
          <w:szCs w:val="22"/>
          <w:lang w:val="en-US"/>
        </w:rPr>
        <w:t>.</w:t>
      </w:r>
    </w:p>
    <w:p w:rsidR="00053BDE" w:rsidRPr="00233114" w:rsidRDefault="00053BDE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to pick up</w:t>
      </w:r>
      <w:r w:rsidRPr="00233114">
        <w:rPr>
          <w:rFonts w:cstheme="minorHAnsi"/>
          <w:i/>
          <w:iCs/>
          <w:sz w:val="22"/>
          <w:szCs w:val="22"/>
          <w:lang w:val="en-US"/>
        </w:rPr>
        <w:t xml:space="preserve"> –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holen</w:t>
      </w:r>
      <w:proofErr w:type="spellEnd"/>
      <w:r w:rsidRPr="00233114">
        <w:rPr>
          <w:rFonts w:cs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hier</w:t>
      </w:r>
      <w:proofErr w:type="spellEnd"/>
      <w:r w:rsidRPr="00233114">
        <w:rPr>
          <w:rFonts w:cstheme="minorHAnsi"/>
          <w:i/>
          <w:iCs/>
          <w:sz w:val="22"/>
          <w:szCs w:val="22"/>
          <w:lang w:val="en-US"/>
        </w:rPr>
        <w:t xml:space="preserve">: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kaufen</w:t>
      </w:r>
      <w:proofErr w:type="spellEnd"/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to run out of </w:t>
      </w:r>
      <w:proofErr w:type="spellStart"/>
      <w:r w:rsidRPr="00233114">
        <w:rPr>
          <w:rFonts w:cstheme="minorHAnsi"/>
          <w:sz w:val="22"/>
          <w:szCs w:val="22"/>
          <w:lang w:val="en-US"/>
        </w:rPr>
        <w:t>sth</w:t>
      </w:r>
      <w:proofErr w:type="spellEnd"/>
      <w:r w:rsidRPr="00233114">
        <w:rPr>
          <w:rFonts w:cstheme="minorHAnsi"/>
          <w:sz w:val="22"/>
          <w:szCs w:val="22"/>
          <w:lang w:val="en-US"/>
        </w:rPr>
        <w:t xml:space="preserve">. –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etw</w:t>
      </w:r>
      <w:proofErr w:type="spellEnd"/>
      <w:r w:rsidRPr="00233114">
        <w:rPr>
          <w:rFonts w:cstheme="minorHAnsi"/>
          <w:i/>
          <w:iCs/>
          <w:sz w:val="22"/>
          <w:szCs w:val="22"/>
          <w:lang w:val="en-US"/>
        </w:rPr>
        <w:t xml:space="preserve">.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geht</w:t>
      </w:r>
      <w:proofErr w:type="spellEnd"/>
      <w:r w:rsidRPr="00233114">
        <w:rPr>
          <w:rFonts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einem</w:t>
      </w:r>
      <w:proofErr w:type="spellEnd"/>
      <w:r w:rsidRPr="00233114">
        <w:rPr>
          <w:rFonts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aus</w:t>
      </w:r>
      <w:proofErr w:type="spellEnd"/>
    </w:p>
    <w:p w:rsidR="001170F7" w:rsidRPr="00233114" w:rsidRDefault="001170F7" w:rsidP="001170F7">
      <w:pPr>
        <w:rPr>
          <w:rFonts w:cstheme="minorHAnsi"/>
          <w:sz w:val="22"/>
          <w:szCs w:val="22"/>
        </w:rPr>
      </w:pPr>
      <w:proofErr w:type="spellStart"/>
      <w:r w:rsidRPr="00233114">
        <w:rPr>
          <w:rFonts w:cstheme="minorHAnsi"/>
          <w:sz w:val="22"/>
          <w:szCs w:val="22"/>
        </w:rPr>
        <w:t>to</w:t>
      </w:r>
      <w:proofErr w:type="spellEnd"/>
      <w:r w:rsidRPr="00233114">
        <w:rPr>
          <w:rFonts w:cstheme="minorHAnsi"/>
          <w:sz w:val="22"/>
          <w:szCs w:val="22"/>
        </w:rPr>
        <w:t xml:space="preserve"> </w:t>
      </w:r>
      <w:proofErr w:type="spellStart"/>
      <w:r w:rsidRPr="00233114">
        <w:rPr>
          <w:rFonts w:cstheme="minorHAnsi"/>
          <w:sz w:val="22"/>
          <w:szCs w:val="22"/>
        </w:rPr>
        <w:t>keep</w:t>
      </w:r>
      <w:proofErr w:type="spellEnd"/>
      <w:r w:rsidRPr="00233114">
        <w:rPr>
          <w:rFonts w:cstheme="minorHAnsi"/>
          <w:sz w:val="22"/>
          <w:szCs w:val="22"/>
        </w:rPr>
        <w:t xml:space="preserve"> </w:t>
      </w:r>
      <w:proofErr w:type="spellStart"/>
      <w:r w:rsidRPr="00233114">
        <w:rPr>
          <w:rFonts w:cstheme="minorHAnsi"/>
          <w:sz w:val="22"/>
          <w:szCs w:val="22"/>
        </w:rPr>
        <w:t>up</w:t>
      </w:r>
      <w:proofErr w:type="spellEnd"/>
      <w:r w:rsidRPr="00233114">
        <w:rPr>
          <w:rFonts w:cstheme="minorHAnsi"/>
          <w:sz w:val="22"/>
          <w:szCs w:val="22"/>
        </w:rPr>
        <w:t xml:space="preserve"> </w:t>
      </w:r>
      <w:proofErr w:type="spellStart"/>
      <w:r w:rsidRPr="00233114">
        <w:rPr>
          <w:rFonts w:cstheme="minorHAnsi"/>
          <w:sz w:val="22"/>
          <w:szCs w:val="22"/>
        </w:rPr>
        <w:t>with</w:t>
      </w:r>
      <w:proofErr w:type="spellEnd"/>
      <w:r w:rsidRPr="00233114">
        <w:rPr>
          <w:rFonts w:cstheme="minorHAnsi"/>
          <w:sz w:val="22"/>
          <w:szCs w:val="22"/>
        </w:rPr>
        <w:t xml:space="preserve"> </w:t>
      </w:r>
      <w:proofErr w:type="gramStart"/>
      <w:r w:rsidRPr="00233114">
        <w:rPr>
          <w:rFonts w:cstheme="minorHAnsi"/>
          <w:sz w:val="22"/>
          <w:szCs w:val="22"/>
        </w:rPr>
        <w:t>so./</w:t>
      </w:r>
      <w:proofErr w:type="spellStart"/>
      <w:proofErr w:type="gramEnd"/>
      <w:r w:rsidRPr="00233114">
        <w:rPr>
          <w:rFonts w:cstheme="minorHAnsi"/>
          <w:sz w:val="22"/>
          <w:szCs w:val="22"/>
        </w:rPr>
        <w:t>sth</w:t>
      </w:r>
      <w:proofErr w:type="spellEnd"/>
      <w:r w:rsidRPr="00233114">
        <w:rPr>
          <w:rFonts w:cstheme="minorHAnsi"/>
          <w:sz w:val="22"/>
          <w:szCs w:val="22"/>
        </w:rPr>
        <w:t xml:space="preserve"> – </w:t>
      </w:r>
      <w:r w:rsidRPr="00233114">
        <w:rPr>
          <w:rFonts w:cstheme="minorHAnsi"/>
          <w:i/>
          <w:iCs/>
          <w:sz w:val="22"/>
          <w:szCs w:val="22"/>
        </w:rPr>
        <w:t>auf dem Laufenden bleiben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to catch up on </w:t>
      </w:r>
      <w:proofErr w:type="spellStart"/>
      <w:r w:rsidRPr="00233114">
        <w:rPr>
          <w:rFonts w:cstheme="minorHAnsi"/>
          <w:sz w:val="22"/>
          <w:szCs w:val="22"/>
          <w:lang w:val="en-US"/>
        </w:rPr>
        <w:t>sth</w:t>
      </w:r>
      <w:proofErr w:type="spellEnd"/>
      <w:r w:rsidRPr="00233114">
        <w:rPr>
          <w:rFonts w:cstheme="minorHAnsi"/>
          <w:sz w:val="22"/>
          <w:szCs w:val="22"/>
          <w:lang w:val="en-US"/>
        </w:rPr>
        <w:t xml:space="preserve">. –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etw</w:t>
      </w:r>
      <w:proofErr w:type="spellEnd"/>
      <w:r w:rsidRPr="00233114">
        <w:rPr>
          <w:rFonts w:cstheme="minorHAnsi"/>
          <w:i/>
          <w:iCs/>
          <w:sz w:val="22"/>
          <w:szCs w:val="22"/>
          <w:lang w:val="en-US"/>
        </w:rPr>
        <w:t xml:space="preserve">.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nachholen</w:t>
      </w:r>
      <w:proofErr w:type="spellEnd"/>
    </w:p>
    <w:p w:rsidR="004D7648" w:rsidRPr="004D7648" w:rsidRDefault="004D7648" w:rsidP="001170F7">
      <w:pPr>
        <w:rPr>
          <w:rFonts w:cstheme="minorHAnsi"/>
          <w:sz w:val="22"/>
          <w:szCs w:val="22"/>
        </w:rPr>
      </w:pPr>
      <w:proofErr w:type="spellStart"/>
      <w:r w:rsidRPr="004D7648">
        <w:rPr>
          <w:rFonts w:cstheme="minorHAnsi"/>
          <w:sz w:val="22"/>
          <w:szCs w:val="22"/>
        </w:rPr>
        <w:t>order</w:t>
      </w:r>
      <w:proofErr w:type="spellEnd"/>
      <w:r w:rsidRPr="004D7648">
        <w:rPr>
          <w:rFonts w:cstheme="minorHAnsi"/>
          <w:sz w:val="22"/>
          <w:szCs w:val="22"/>
        </w:rPr>
        <w:t xml:space="preserve"> – </w:t>
      </w:r>
      <w:r w:rsidRPr="004D7648">
        <w:rPr>
          <w:rFonts w:cstheme="minorHAnsi"/>
          <w:i/>
          <w:iCs/>
          <w:color w:val="000000" w:themeColor="text1"/>
          <w:sz w:val="22"/>
          <w:szCs w:val="22"/>
        </w:rPr>
        <w:t>Befehl</w:t>
      </w:r>
    </w:p>
    <w:p w:rsidR="001170F7" w:rsidRPr="004D7648" w:rsidRDefault="001170F7" w:rsidP="001170F7">
      <w:pPr>
        <w:rPr>
          <w:rFonts w:cstheme="minorHAnsi"/>
          <w:sz w:val="22"/>
          <w:szCs w:val="22"/>
        </w:rPr>
      </w:pPr>
      <w:proofErr w:type="spellStart"/>
      <w:r w:rsidRPr="004D7648">
        <w:rPr>
          <w:rFonts w:cstheme="minorHAnsi"/>
          <w:sz w:val="22"/>
          <w:szCs w:val="22"/>
        </w:rPr>
        <w:t>to</w:t>
      </w:r>
      <w:proofErr w:type="spellEnd"/>
      <w:r w:rsidRPr="004D7648">
        <w:rPr>
          <w:rFonts w:cstheme="minorHAnsi"/>
          <w:sz w:val="22"/>
          <w:szCs w:val="22"/>
        </w:rPr>
        <w:t xml:space="preserve"> </w:t>
      </w:r>
      <w:proofErr w:type="spellStart"/>
      <w:r w:rsidRPr="004D7648">
        <w:rPr>
          <w:rFonts w:cstheme="minorHAnsi"/>
          <w:sz w:val="22"/>
          <w:szCs w:val="22"/>
        </w:rPr>
        <w:t>affect</w:t>
      </w:r>
      <w:proofErr w:type="spellEnd"/>
      <w:r w:rsidRPr="004D7648">
        <w:rPr>
          <w:rFonts w:cstheme="minorHAnsi"/>
          <w:sz w:val="22"/>
          <w:szCs w:val="22"/>
        </w:rPr>
        <w:t xml:space="preserve"> – </w:t>
      </w:r>
      <w:r w:rsidRPr="004D7648">
        <w:rPr>
          <w:rFonts w:cstheme="minorHAnsi"/>
          <w:i/>
          <w:iCs/>
          <w:sz w:val="22"/>
          <w:szCs w:val="22"/>
        </w:rPr>
        <w:t>beeinflussen</w:t>
      </w:r>
    </w:p>
    <w:p w:rsidR="004D7648" w:rsidRPr="004D7648" w:rsidRDefault="004D7648" w:rsidP="001170F7">
      <w:pPr>
        <w:rPr>
          <w:rFonts w:cstheme="minorHAnsi"/>
          <w:sz w:val="22"/>
          <w:szCs w:val="22"/>
        </w:rPr>
      </w:pPr>
      <w:proofErr w:type="spellStart"/>
      <w:r w:rsidRPr="004D7648">
        <w:rPr>
          <w:rFonts w:cstheme="minorHAnsi"/>
          <w:sz w:val="22"/>
          <w:szCs w:val="22"/>
        </w:rPr>
        <w:t>key</w:t>
      </w:r>
      <w:proofErr w:type="spellEnd"/>
      <w:r w:rsidRPr="004D7648">
        <w:rPr>
          <w:rFonts w:cstheme="minorHAnsi"/>
          <w:sz w:val="22"/>
          <w:szCs w:val="22"/>
        </w:rPr>
        <w:t xml:space="preserve"> – </w:t>
      </w:r>
      <w:r w:rsidRPr="004D7648">
        <w:rPr>
          <w:rFonts w:cstheme="minorHAnsi"/>
          <w:i/>
          <w:iCs/>
          <w:sz w:val="22"/>
          <w:szCs w:val="22"/>
        </w:rPr>
        <w:t>Schlüssel-, zentrale</w:t>
      </w:r>
    </w:p>
    <w:p w:rsidR="001170F7" w:rsidRDefault="001170F7" w:rsidP="001170F7">
      <w:pPr>
        <w:rPr>
          <w:rFonts w:cstheme="minorHAnsi"/>
          <w:i/>
          <w:iCs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readily (adv.) – </w:t>
      </w:r>
      <w:r w:rsidRPr="00233114">
        <w:rPr>
          <w:rFonts w:cstheme="minorHAnsi"/>
          <w:i/>
          <w:iCs/>
          <w:sz w:val="22"/>
          <w:szCs w:val="22"/>
          <w:lang w:val="en-US"/>
        </w:rPr>
        <w:t xml:space="preserve">schnell, </w:t>
      </w:r>
      <w:proofErr w:type="spellStart"/>
      <w:r w:rsidRPr="00233114">
        <w:rPr>
          <w:rFonts w:cstheme="minorHAnsi"/>
          <w:i/>
          <w:iCs/>
          <w:sz w:val="22"/>
          <w:szCs w:val="22"/>
          <w:lang w:val="en-US"/>
        </w:rPr>
        <w:t>einfach</w:t>
      </w:r>
      <w:proofErr w:type="spellEnd"/>
    </w:p>
    <w:p w:rsidR="004D7648" w:rsidRDefault="004D7648" w:rsidP="001170F7">
      <w:pPr>
        <w:rPr>
          <w:rFonts w:cstheme="minorHAnsi"/>
          <w:i/>
          <w:iCs/>
          <w:sz w:val="22"/>
          <w:szCs w:val="22"/>
          <w:lang w:val="en-US"/>
        </w:rPr>
      </w:pPr>
      <w:r w:rsidRPr="004D7648">
        <w:rPr>
          <w:rFonts w:cstheme="minorHAnsi"/>
          <w:sz w:val="22"/>
          <w:szCs w:val="22"/>
          <w:lang w:val="en-US"/>
        </w:rPr>
        <w:t xml:space="preserve">current </w:t>
      </w:r>
      <w:r>
        <w:rPr>
          <w:rFonts w:cstheme="minorHAnsi"/>
          <w:i/>
          <w:iCs/>
          <w:sz w:val="22"/>
          <w:szCs w:val="22"/>
          <w:lang w:val="en-US"/>
        </w:rPr>
        <w:t xml:space="preserve">– </w:t>
      </w:r>
      <w:proofErr w:type="spellStart"/>
      <w:r>
        <w:rPr>
          <w:rFonts w:cstheme="minorHAnsi"/>
          <w:i/>
          <w:iCs/>
          <w:sz w:val="22"/>
          <w:szCs w:val="22"/>
          <w:lang w:val="en-US"/>
        </w:rPr>
        <w:t>derzeitig</w:t>
      </w:r>
      <w:proofErr w:type="spellEnd"/>
      <w:r>
        <w:rPr>
          <w:rFonts w:cstheme="minorHAnsi"/>
          <w:i/>
          <w:iCs/>
          <w:sz w:val="22"/>
          <w:szCs w:val="22"/>
          <w:lang w:val="en-US"/>
        </w:rPr>
        <w:t>(e/r)</w:t>
      </w:r>
    </w:p>
    <w:p w:rsidR="004D7648" w:rsidRPr="00233114" w:rsidRDefault="004D7648" w:rsidP="001170F7">
      <w:pPr>
        <w:rPr>
          <w:rFonts w:cstheme="minorHAnsi"/>
          <w:sz w:val="22"/>
          <w:szCs w:val="22"/>
          <w:lang w:val="en-US"/>
        </w:rPr>
      </w:pPr>
      <w:r w:rsidRPr="004D7648">
        <w:rPr>
          <w:rFonts w:cstheme="minorHAnsi"/>
          <w:sz w:val="22"/>
          <w:szCs w:val="22"/>
          <w:lang w:val="en-US"/>
        </w:rPr>
        <w:t>suggest –</w:t>
      </w:r>
      <w:r>
        <w:rPr>
          <w:rFonts w:cstheme="minorHAns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i/>
          <w:iCs/>
          <w:sz w:val="22"/>
          <w:szCs w:val="22"/>
          <w:lang w:val="en-US"/>
        </w:rPr>
        <w:t>vorschlagen</w:t>
      </w:r>
      <w:proofErr w:type="spellEnd"/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1170F7" w:rsidRPr="00233114" w:rsidRDefault="001170F7" w:rsidP="001170F7">
      <w:pPr>
        <w:rPr>
          <w:rFonts w:cstheme="minorHAnsi"/>
          <w:b/>
          <w:bCs/>
          <w:sz w:val="22"/>
          <w:szCs w:val="22"/>
          <w:lang w:val="en-US"/>
        </w:rPr>
      </w:pPr>
      <w:r w:rsidRPr="00233114">
        <w:rPr>
          <w:rFonts w:cstheme="minorHAnsi"/>
          <w:b/>
          <w:bCs/>
          <w:sz w:val="22"/>
          <w:szCs w:val="22"/>
          <w:lang w:val="en-US"/>
        </w:rPr>
        <w:lastRenderedPageBreak/>
        <w:t>Present perfect</w:t>
      </w:r>
    </w:p>
    <w:p w:rsidR="0051376E" w:rsidRPr="00233114" w:rsidRDefault="00B5248E" w:rsidP="00B5248E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What has happened so far during the corona virus </w:t>
      </w:r>
      <w:r w:rsidR="00F64A4C">
        <w:rPr>
          <w:rFonts w:cstheme="minorHAnsi"/>
          <w:sz w:val="22"/>
          <w:szCs w:val="22"/>
          <w:lang w:val="en-US"/>
        </w:rPr>
        <w:t>shutdown</w:t>
      </w:r>
      <w:r w:rsidRPr="00233114">
        <w:rPr>
          <w:rFonts w:cstheme="minorHAnsi"/>
          <w:sz w:val="22"/>
          <w:szCs w:val="22"/>
          <w:lang w:val="en-US"/>
        </w:rPr>
        <w:t xml:space="preserve">? </w:t>
      </w:r>
    </w:p>
    <w:p w:rsidR="00B5248E" w:rsidRPr="00233114" w:rsidRDefault="00B5248E" w:rsidP="00B5248E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What have you (not) done (so far)?</w:t>
      </w:r>
    </w:p>
    <w:p w:rsidR="009E20FE" w:rsidRPr="00233114" w:rsidRDefault="00B5248E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Why </w:t>
      </w:r>
      <w:r w:rsidR="00F64A4C">
        <w:rPr>
          <w:rFonts w:cstheme="minorHAnsi"/>
          <w:sz w:val="22"/>
          <w:szCs w:val="22"/>
          <w:lang w:val="en-US"/>
        </w:rPr>
        <w:t xml:space="preserve">should you </w:t>
      </w:r>
      <w:r w:rsidR="0051376E" w:rsidRPr="00233114">
        <w:rPr>
          <w:rFonts w:cstheme="minorHAnsi"/>
          <w:sz w:val="22"/>
          <w:szCs w:val="22"/>
          <w:lang w:val="en-US"/>
        </w:rPr>
        <w:t xml:space="preserve">use the </w:t>
      </w:r>
      <w:r w:rsidRPr="00233114">
        <w:rPr>
          <w:rFonts w:cstheme="minorHAnsi"/>
          <w:sz w:val="22"/>
          <w:szCs w:val="22"/>
          <w:lang w:val="en-US"/>
        </w:rPr>
        <w:t>present perfect</w:t>
      </w:r>
      <w:r w:rsidR="0051376E" w:rsidRPr="00233114">
        <w:rPr>
          <w:rFonts w:cstheme="minorHAnsi"/>
          <w:sz w:val="22"/>
          <w:szCs w:val="22"/>
          <w:lang w:val="en-US"/>
        </w:rPr>
        <w:t xml:space="preserve"> here</w:t>
      </w:r>
      <w:r w:rsidRPr="00233114">
        <w:rPr>
          <w:rFonts w:cstheme="minorHAnsi"/>
          <w:sz w:val="22"/>
          <w:szCs w:val="22"/>
          <w:lang w:val="en-US"/>
        </w:rPr>
        <w:t xml:space="preserve">? </w:t>
      </w:r>
      <w:r w:rsidR="00233114">
        <w:rPr>
          <w:rFonts w:cstheme="minorHAnsi"/>
          <w:sz w:val="22"/>
          <w:szCs w:val="22"/>
          <w:lang w:val="en-US"/>
        </w:rPr>
        <w:t xml:space="preserve">Because </w:t>
      </w:r>
      <w:r w:rsidR="00F64A4C">
        <w:rPr>
          <w:rFonts w:cstheme="minorHAnsi"/>
          <w:sz w:val="22"/>
          <w:szCs w:val="22"/>
          <w:lang w:val="en-US"/>
        </w:rPr>
        <w:t>the shutdown</w:t>
      </w:r>
      <w:r w:rsidR="00233114">
        <w:rPr>
          <w:rFonts w:cstheme="minorHAnsi"/>
          <w:sz w:val="22"/>
          <w:szCs w:val="22"/>
          <w:lang w:val="en-US"/>
        </w:rPr>
        <w:t xml:space="preserve"> is </w:t>
      </w:r>
      <w:r w:rsidRPr="00233114">
        <w:rPr>
          <w:rFonts w:cstheme="minorHAnsi"/>
          <w:sz w:val="22"/>
          <w:szCs w:val="22"/>
          <w:lang w:val="en-US"/>
        </w:rPr>
        <w:t xml:space="preserve">not over yet - you could still do </w:t>
      </w:r>
      <w:r w:rsidR="00F64A4C">
        <w:rPr>
          <w:rFonts w:cstheme="minorHAnsi"/>
          <w:sz w:val="22"/>
          <w:szCs w:val="22"/>
          <w:lang w:val="en-US"/>
        </w:rPr>
        <w:t>this</w:t>
      </w:r>
      <w:r w:rsidRPr="00233114">
        <w:rPr>
          <w:rFonts w:cstheme="minorHAnsi"/>
          <w:sz w:val="22"/>
          <w:szCs w:val="22"/>
          <w:lang w:val="en-US"/>
        </w:rPr>
        <w:t xml:space="preserve"> next week.</w:t>
      </w:r>
    </w:p>
    <w:p w:rsidR="00940F4B" w:rsidRPr="00233114" w:rsidRDefault="00940F4B" w:rsidP="00053BDE">
      <w:pPr>
        <w:rPr>
          <w:rFonts w:cstheme="minorHAnsi"/>
          <w:b/>
          <w:bCs/>
          <w:sz w:val="22"/>
          <w:szCs w:val="22"/>
          <w:lang w:val="en-US"/>
        </w:rPr>
      </w:pPr>
    </w:p>
    <w:p w:rsidR="00053BDE" w:rsidRPr="00233114" w:rsidRDefault="00053BDE" w:rsidP="00053BDE">
      <w:pPr>
        <w:rPr>
          <w:rFonts w:cstheme="minorHAnsi"/>
          <w:b/>
          <w:bCs/>
          <w:sz w:val="22"/>
          <w:szCs w:val="22"/>
          <w:lang w:val="en-US"/>
        </w:rPr>
      </w:pPr>
      <w:r w:rsidRPr="00233114">
        <w:rPr>
          <w:rFonts w:cstheme="minorHAnsi"/>
          <w:b/>
          <w:bCs/>
          <w:sz w:val="22"/>
          <w:szCs w:val="22"/>
          <w:lang w:val="en-US"/>
        </w:rPr>
        <w:t>Form:</w:t>
      </w:r>
    </w:p>
    <w:p w:rsidR="00053BDE" w:rsidRPr="00233114" w:rsidRDefault="00053BDE" w:rsidP="00053BDE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Every verb has three forms: do (infinitive), did (past), done (past participle = pp)</w:t>
      </w:r>
    </w:p>
    <w:p w:rsidR="00053BDE" w:rsidRPr="00233114" w:rsidRDefault="00053BDE" w:rsidP="00053BDE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I have + pp /</w:t>
      </w:r>
      <w:r w:rsidR="00233114" w:rsidRPr="00233114">
        <w:rPr>
          <w:rFonts w:cstheme="minorHAnsi"/>
          <w:sz w:val="22"/>
          <w:szCs w:val="22"/>
          <w:lang w:val="en-US"/>
        </w:rPr>
        <w:t xml:space="preserve"> I have not</w:t>
      </w:r>
      <w:r w:rsidRPr="00233114">
        <w:rPr>
          <w:rFonts w:cstheme="minorHAnsi"/>
          <w:sz w:val="22"/>
          <w:szCs w:val="22"/>
          <w:lang w:val="en-US"/>
        </w:rPr>
        <w:t xml:space="preserve"> + pp</w:t>
      </w:r>
      <w:r w:rsidRPr="00233114">
        <w:rPr>
          <w:rFonts w:cstheme="minorHAnsi"/>
          <w:sz w:val="22"/>
          <w:szCs w:val="22"/>
          <w:lang w:val="en-US"/>
        </w:rPr>
        <w:tab/>
      </w:r>
      <w:r w:rsidRPr="00233114">
        <w:rPr>
          <w:rFonts w:cstheme="minorHAnsi"/>
          <w:sz w:val="22"/>
          <w:szCs w:val="22"/>
          <w:lang w:val="en-US"/>
        </w:rPr>
        <w:tab/>
      </w:r>
      <w:r w:rsidRPr="00233114">
        <w:rPr>
          <w:rFonts w:cstheme="minorHAnsi"/>
          <w:sz w:val="22"/>
          <w:szCs w:val="22"/>
          <w:lang w:val="en-US"/>
        </w:rPr>
        <w:tab/>
      </w:r>
      <w:r w:rsidRPr="00233114">
        <w:rPr>
          <w:rFonts w:cstheme="minorHAnsi"/>
          <w:sz w:val="22"/>
          <w:szCs w:val="22"/>
          <w:lang w:val="en-US"/>
        </w:rPr>
        <w:tab/>
      </w:r>
      <w:r w:rsidR="00233114" w:rsidRPr="00233114">
        <w:rPr>
          <w:rFonts w:cstheme="minorHAnsi"/>
          <w:sz w:val="22"/>
          <w:szCs w:val="22"/>
          <w:lang w:val="en-US"/>
        </w:rPr>
        <w:t>S/he has</w:t>
      </w:r>
      <w:r w:rsidRPr="00233114">
        <w:rPr>
          <w:rFonts w:cstheme="minorHAnsi"/>
          <w:sz w:val="22"/>
          <w:szCs w:val="22"/>
          <w:lang w:val="en-US"/>
        </w:rPr>
        <w:t xml:space="preserve"> + pp/ </w:t>
      </w:r>
      <w:r w:rsidR="00233114" w:rsidRPr="00233114">
        <w:rPr>
          <w:rFonts w:cstheme="minorHAnsi"/>
          <w:sz w:val="22"/>
          <w:szCs w:val="22"/>
          <w:lang w:val="en-US"/>
        </w:rPr>
        <w:t>S/h</w:t>
      </w:r>
      <w:r w:rsidRPr="00233114">
        <w:rPr>
          <w:rFonts w:cstheme="minorHAnsi"/>
          <w:sz w:val="22"/>
          <w:szCs w:val="22"/>
          <w:lang w:val="en-US"/>
        </w:rPr>
        <w:t xml:space="preserve">e </w:t>
      </w:r>
      <w:r w:rsidR="00233114" w:rsidRPr="00233114">
        <w:rPr>
          <w:rFonts w:cstheme="minorHAnsi"/>
          <w:sz w:val="22"/>
          <w:szCs w:val="22"/>
          <w:lang w:val="en-US"/>
        </w:rPr>
        <w:t>has</w:t>
      </w:r>
      <w:r w:rsidRPr="00233114">
        <w:rPr>
          <w:rFonts w:cstheme="minorHAnsi"/>
          <w:sz w:val="22"/>
          <w:szCs w:val="22"/>
          <w:lang w:val="en-US"/>
        </w:rPr>
        <w:t xml:space="preserve"> not + pp</w:t>
      </w:r>
    </w:p>
    <w:p w:rsidR="00053BDE" w:rsidRPr="00233114" w:rsidRDefault="00053BDE" w:rsidP="00053BDE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I have stayed home.</w:t>
      </w:r>
      <w:r w:rsidR="00233114" w:rsidRPr="00233114">
        <w:rPr>
          <w:rFonts w:cstheme="minorHAnsi"/>
          <w:sz w:val="22"/>
          <w:szCs w:val="22"/>
          <w:lang w:val="en-US"/>
        </w:rPr>
        <w:t xml:space="preserve"> I have not gone to work.</w:t>
      </w:r>
      <w:r w:rsidRPr="00233114">
        <w:rPr>
          <w:rFonts w:cstheme="minorHAnsi"/>
          <w:sz w:val="22"/>
          <w:szCs w:val="22"/>
          <w:lang w:val="en-US"/>
        </w:rPr>
        <w:tab/>
      </w:r>
      <w:r w:rsidR="00233114">
        <w:rPr>
          <w:rFonts w:cstheme="minorHAnsi"/>
          <w:sz w:val="22"/>
          <w:szCs w:val="22"/>
          <w:lang w:val="en-US"/>
        </w:rPr>
        <w:tab/>
      </w:r>
      <w:r w:rsidRPr="00233114">
        <w:rPr>
          <w:rFonts w:cstheme="minorHAnsi"/>
          <w:sz w:val="22"/>
          <w:szCs w:val="22"/>
          <w:lang w:val="en-US"/>
        </w:rPr>
        <w:t xml:space="preserve">She has </w:t>
      </w:r>
      <w:r w:rsidR="00233114" w:rsidRPr="00233114">
        <w:rPr>
          <w:rFonts w:cstheme="minorHAnsi"/>
          <w:sz w:val="22"/>
          <w:szCs w:val="22"/>
          <w:lang w:val="en-US"/>
        </w:rPr>
        <w:t xml:space="preserve">called </w:t>
      </w:r>
      <w:r w:rsidRPr="00233114">
        <w:rPr>
          <w:rFonts w:cstheme="minorHAnsi"/>
          <w:sz w:val="22"/>
          <w:szCs w:val="22"/>
          <w:lang w:val="en-US"/>
        </w:rPr>
        <w:t>Oma.</w:t>
      </w:r>
      <w:r w:rsidR="00233114" w:rsidRPr="00233114">
        <w:rPr>
          <w:rFonts w:cstheme="minorHAnsi"/>
          <w:sz w:val="22"/>
          <w:szCs w:val="22"/>
          <w:lang w:val="en-US"/>
        </w:rPr>
        <w:t xml:space="preserve"> He has not called her.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1170F7" w:rsidRPr="00233114" w:rsidRDefault="001170F7" w:rsidP="001170F7">
      <w:pPr>
        <w:rPr>
          <w:rFonts w:cstheme="minorHAnsi"/>
          <w:b/>
          <w:bCs/>
          <w:sz w:val="22"/>
          <w:szCs w:val="22"/>
          <w:lang w:val="en-US"/>
        </w:rPr>
      </w:pPr>
      <w:r w:rsidRPr="00233114">
        <w:rPr>
          <w:rFonts w:cstheme="minorHAnsi"/>
          <w:b/>
          <w:bCs/>
          <w:sz w:val="22"/>
          <w:szCs w:val="22"/>
          <w:lang w:val="en-US"/>
        </w:rPr>
        <w:t>Regular verbs: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bake, baked, baked -&gt;</w:t>
      </w:r>
      <w:r w:rsidR="0051376E" w:rsidRPr="00233114">
        <w:rPr>
          <w:rFonts w:cstheme="minorHAnsi"/>
          <w:sz w:val="22"/>
          <w:szCs w:val="22"/>
          <w:lang w:val="en-US"/>
        </w:rPr>
        <w:t xml:space="preserve"> + -ed, -ed</w:t>
      </w:r>
    </w:p>
    <w:p w:rsidR="001170F7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fix, clean, gain, play, visit, organize, affect, </w:t>
      </w:r>
      <w:proofErr w:type="gramStart"/>
      <w:r w:rsidRPr="00233114">
        <w:rPr>
          <w:rFonts w:cstheme="minorHAnsi"/>
          <w:sz w:val="22"/>
          <w:szCs w:val="22"/>
          <w:lang w:val="en-US"/>
        </w:rPr>
        <w:t>stay,...</w:t>
      </w:r>
      <w:proofErr w:type="gramEnd"/>
      <w:r w:rsidRPr="00233114">
        <w:rPr>
          <w:rFonts w:cstheme="minorHAnsi"/>
          <w:sz w:val="22"/>
          <w:szCs w:val="22"/>
          <w:lang w:val="en-US"/>
        </w:rPr>
        <w:t xml:space="preserve"> </w:t>
      </w:r>
    </w:p>
    <w:p w:rsidR="00835417" w:rsidRPr="00835417" w:rsidRDefault="00835417" w:rsidP="00835417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Now make a sentence: </w:t>
      </w:r>
      <w:r w:rsidRPr="00835417">
        <w:rPr>
          <w:rFonts w:cstheme="minorHAnsi"/>
          <w:i/>
          <w:iCs/>
          <w:color w:val="4472C4" w:themeColor="accent1"/>
          <w:sz w:val="22"/>
          <w:szCs w:val="22"/>
          <w:lang w:val="en-US"/>
        </w:rPr>
        <w:t>I have fixed the door. I have…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1170F7" w:rsidRPr="00233114" w:rsidRDefault="001170F7" w:rsidP="001170F7">
      <w:pPr>
        <w:rPr>
          <w:rFonts w:cstheme="minorHAnsi"/>
          <w:b/>
          <w:bCs/>
          <w:sz w:val="22"/>
          <w:szCs w:val="22"/>
          <w:lang w:val="en-US"/>
        </w:rPr>
      </w:pPr>
      <w:r w:rsidRPr="00233114">
        <w:rPr>
          <w:rFonts w:cstheme="minorHAnsi"/>
          <w:b/>
          <w:bCs/>
          <w:sz w:val="22"/>
          <w:szCs w:val="22"/>
          <w:lang w:val="en-US"/>
        </w:rPr>
        <w:t>Pronounce: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/d/ </w:t>
      </w:r>
      <w:r w:rsidR="008E2CAB" w:rsidRPr="00233114">
        <w:rPr>
          <w:rFonts w:cstheme="minorHAnsi"/>
          <w:sz w:val="22"/>
          <w:szCs w:val="22"/>
          <w:lang w:val="en-US"/>
        </w:rPr>
        <w:tab/>
      </w:r>
      <w:r w:rsidRPr="00233114">
        <w:rPr>
          <w:rFonts w:cstheme="minorHAnsi"/>
          <w:sz w:val="22"/>
          <w:szCs w:val="22"/>
          <w:lang w:val="en-US"/>
        </w:rPr>
        <w:t>play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233114">
        <w:rPr>
          <w:rFonts w:cstheme="minorHAnsi"/>
          <w:sz w:val="22"/>
          <w:szCs w:val="22"/>
          <w:lang w:val="en-US"/>
        </w:rPr>
        <w:t>, gained, cleaned, stayed, organized, happened, heard</w:t>
      </w:r>
      <w:r w:rsidR="008E2CAB" w:rsidRPr="00233114">
        <w:rPr>
          <w:rFonts w:cstheme="minorHAnsi"/>
          <w:sz w:val="22"/>
          <w:szCs w:val="22"/>
          <w:lang w:val="en-US"/>
        </w:rPr>
        <w:t>, changed</w:t>
      </w:r>
      <w:r w:rsidRPr="00233114">
        <w:rPr>
          <w:rFonts w:cstheme="minorHAnsi"/>
          <w:sz w:val="22"/>
          <w:szCs w:val="22"/>
          <w:lang w:val="en-US"/>
        </w:rPr>
        <w:t xml:space="preserve">... 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color w:val="4472C4" w:themeColor="accent1"/>
          <w:sz w:val="22"/>
          <w:szCs w:val="22"/>
          <w:lang w:val="en-US"/>
        </w:rPr>
        <w:t>/t/</w:t>
      </w:r>
      <w:r w:rsidR="008E2CAB" w:rsidRPr="00233114">
        <w:rPr>
          <w:rFonts w:cstheme="minorHAnsi"/>
          <w:sz w:val="22"/>
          <w:szCs w:val="22"/>
          <w:lang w:val="en-US"/>
        </w:rPr>
        <w:tab/>
      </w:r>
      <w:r w:rsidRPr="00233114">
        <w:rPr>
          <w:rFonts w:cstheme="minorHAnsi"/>
          <w:sz w:val="22"/>
          <w:szCs w:val="22"/>
          <w:lang w:val="en-US"/>
        </w:rPr>
        <w:t>fix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233114">
        <w:rPr>
          <w:rFonts w:cstheme="minorHAnsi"/>
          <w:sz w:val="22"/>
          <w:szCs w:val="22"/>
          <w:lang w:val="en-US"/>
        </w:rPr>
        <w:t xml:space="preserve">, stocked, picked, kept, </w:t>
      </w:r>
      <w:r w:rsidR="00FB0EA2" w:rsidRPr="00233114">
        <w:rPr>
          <w:rFonts w:cstheme="minorHAnsi"/>
          <w:sz w:val="22"/>
          <w:szCs w:val="22"/>
          <w:lang w:val="en-US"/>
        </w:rPr>
        <w:t>shopped</w:t>
      </w:r>
      <w:r w:rsidRPr="00233114">
        <w:rPr>
          <w:rFonts w:cstheme="minorHAnsi"/>
          <w:sz w:val="22"/>
          <w:szCs w:val="22"/>
          <w:lang w:val="en-US"/>
        </w:rPr>
        <w:t xml:space="preserve">... 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/id/ </w:t>
      </w:r>
      <w:r w:rsidR="008E2CAB" w:rsidRPr="00233114">
        <w:rPr>
          <w:rFonts w:cstheme="minorHAnsi"/>
          <w:sz w:val="22"/>
          <w:szCs w:val="22"/>
          <w:lang w:val="en-US"/>
        </w:rPr>
        <w:tab/>
      </w:r>
      <w:r w:rsidRPr="00233114">
        <w:rPr>
          <w:rFonts w:cstheme="minorHAnsi"/>
          <w:sz w:val="22"/>
          <w:szCs w:val="22"/>
          <w:lang w:val="en-US"/>
        </w:rPr>
        <w:t>affect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233114">
        <w:rPr>
          <w:rFonts w:cstheme="minorHAnsi"/>
          <w:sz w:val="22"/>
          <w:szCs w:val="22"/>
          <w:lang w:val="en-US"/>
        </w:rPr>
        <w:t>,</w:t>
      </w:r>
      <w:r w:rsidR="008E2CAB" w:rsidRPr="00233114">
        <w:rPr>
          <w:rFonts w:cstheme="minorHAnsi"/>
          <w:sz w:val="22"/>
          <w:szCs w:val="22"/>
          <w:lang w:val="en-US"/>
        </w:rPr>
        <w:t xml:space="preserve"> visit</w:t>
      </w:r>
      <w:r w:rsidR="008E2CAB" w:rsidRPr="00233114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233114">
        <w:rPr>
          <w:rFonts w:cstheme="minorHAnsi"/>
          <w:sz w:val="22"/>
          <w:szCs w:val="22"/>
          <w:lang w:val="en-US"/>
        </w:rPr>
        <w:t>...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1170F7" w:rsidRPr="00233114" w:rsidRDefault="001170F7" w:rsidP="001170F7">
      <w:pPr>
        <w:rPr>
          <w:rFonts w:cstheme="minorHAnsi"/>
          <w:b/>
          <w:bCs/>
          <w:sz w:val="22"/>
          <w:szCs w:val="22"/>
          <w:lang w:val="en-US"/>
        </w:rPr>
      </w:pPr>
      <w:r w:rsidRPr="00233114">
        <w:rPr>
          <w:rFonts w:cstheme="minorHAnsi"/>
          <w:b/>
          <w:bCs/>
          <w:sz w:val="22"/>
          <w:szCs w:val="22"/>
          <w:lang w:val="en-US"/>
        </w:rPr>
        <w:t xml:space="preserve">Irregular verbs: </w:t>
      </w:r>
    </w:p>
    <w:p w:rsidR="00940F4B" w:rsidRPr="00233114" w:rsidRDefault="00940F4B" w:rsidP="001170F7">
      <w:pPr>
        <w:rPr>
          <w:rFonts w:cstheme="minorHAnsi"/>
          <w:sz w:val="22"/>
          <w:szCs w:val="22"/>
          <w:lang w:val="en-US"/>
        </w:rPr>
        <w:sectPr w:rsidR="00940F4B" w:rsidRPr="00233114" w:rsidSect="0059497E">
          <w:headerReference w:type="default" r:id="rId7"/>
          <w:footerReference w:type="even" r:id="rId8"/>
          <w:footerReference w:type="default" r:id="rId9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do did done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keep kept </w:t>
      </w:r>
      <w:proofErr w:type="spellStart"/>
      <w:r w:rsidRPr="00233114">
        <w:rPr>
          <w:rFonts w:cstheme="minorHAnsi"/>
          <w:sz w:val="22"/>
          <w:szCs w:val="22"/>
          <w:lang w:val="en-US"/>
        </w:rPr>
        <w:t>kept</w:t>
      </w:r>
      <w:proofErr w:type="spellEnd"/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take took taken</w:t>
      </w:r>
    </w:p>
    <w:p w:rsidR="008E2CAB" w:rsidRPr="00233114" w:rsidRDefault="008E2CAB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fall fell fallen</w:t>
      </w:r>
    </w:p>
    <w:p w:rsidR="0051376E" w:rsidRPr="00233114" w:rsidRDefault="0051376E" w:rsidP="0051376E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run ran run</w:t>
      </w:r>
    </w:p>
    <w:p w:rsidR="0051376E" w:rsidRPr="00233114" w:rsidRDefault="0051376E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have had had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catch 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caught 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caught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 /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kɔːt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/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 xml:space="preserve">buy </w:t>
      </w:r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bought 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bought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 /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bɔːt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/</w:t>
      </w: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hear heard 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heard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 /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hɪə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(r)//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hɜ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ː(r)d/</w:t>
      </w:r>
    </w:p>
    <w:p w:rsidR="001170F7" w:rsidRPr="00233114" w:rsidRDefault="001170F7" w:rsidP="001170F7">
      <w:pPr>
        <w:rPr>
          <w:rFonts w:cstheme="minorHAnsi"/>
          <w:color w:val="4472C4" w:themeColor="accent1"/>
          <w:sz w:val="22"/>
          <w:szCs w:val="22"/>
          <w:lang w:val="en-US"/>
        </w:rPr>
      </w:pPr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read 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read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read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 /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riːd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//red/</w:t>
      </w:r>
    </w:p>
    <w:p w:rsidR="001170F7" w:rsidRPr="00233114" w:rsidRDefault="001170F7" w:rsidP="001170F7">
      <w:pPr>
        <w:rPr>
          <w:rFonts w:cstheme="minorHAnsi"/>
          <w:color w:val="4472C4" w:themeColor="accent1"/>
          <w:sz w:val="22"/>
          <w:szCs w:val="22"/>
          <w:lang w:val="en-US"/>
        </w:rPr>
      </w:pPr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deal dealt 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dealt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 /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diːl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//</w:t>
      </w:r>
      <w:proofErr w:type="spellStart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delt</w:t>
      </w:r>
      <w:proofErr w:type="spellEnd"/>
      <w:r w:rsidRPr="00233114">
        <w:rPr>
          <w:rFonts w:cstheme="minorHAnsi"/>
          <w:color w:val="4472C4" w:themeColor="accent1"/>
          <w:sz w:val="22"/>
          <w:szCs w:val="22"/>
          <w:lang w:val="en-US"/>
        </w:rPr>
        <w:t>/</w:t>
      </w:r>
    </w:p>
    <w:p w:rsidR="00940F4B" w:rsidRPr="00233114" w:rsidRDefault="00940F4B" w:rsidP="001170F7">
      <w:pPr>
        <w:rPr>
          <w:rFonts w:cstheme="minorHAnsi"/>
          <w:sz w:val="22"/>
          <w:szCs w:val="22"/>
          <w:lang w:val="en-US"/>
        </w:rPr>
        <w:sectPr w:rsidR="00940F4B" w:rsidRPr="00233114" w:rsidSect="00940F4B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</w:p>
    <w:p w:rsidR="001170F7" w:rsidRPr="00233114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592E2D" w:rsidRPr="00233114" w:rsidRDefault="00592E2D" w:rsidP="001170F7">
      <w:p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Now make true sentences for yourself:</w:t>
      </w:r>
    </w:p>
    <w:p w:rsidR="0051376E" w:rsidRPr="00233114" w:rsidRDefault="0051376E" w:rsidP="00592E2D">
      <w:pPr>
        <w:pStyle w:val="Listenabsatz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I ____________________</w:t>
      </w:r>
      <w:r w:rsidR="00940F4B" w:rsidRPr="00233114">
        <w:rPr>
          <w:rFonts w:cstheme="minorHAnsi"/>
          <w:sz w:val="22"/>
          <w:szCs w:val="22"/>
          <w:lang w:val="en-US"/>
        </w:rPr>
        <w:t>_____ my grandmother. (not? call)</w:t>
      </w:r>
    </w:p>
    <w:p w:rsidR="00940F4B" w:rsidRPr="00233114" w:rsidRDefault="00940F4B" w:rsidP="00592E2D">
      <w:pPr>
        <w:pStyle w:val="Listenabsatz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I _________________________ sports this week. (not? do)</w:t>
      </w:r>
    </w:p>
    <w:p w:rsidR="00940F4B" w:rsidRPr="00233114" w:rsidRDefault="00940F4B" w:rsidP="00592E2D">
      <w:pPr>
        <w:pStyle w:val="Listenabsatz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I _________________________ the corona virus. (not? catch)</w:t>
      </w:r>
    </w:p>
    <w:p w:rsidR="00592E2D" w:rsidRPr="00233114" w:rsidRDefault="00592E2D" w:rsidP="00592E2D">
      <w:pPr>
        <w:pStyle w:val="Listenabsatz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I _________________________ fake news. (not? hear)</w:t>
      </w:r>
    </w:p>
    <w:p w:rsidR="00592E2D" w:rsidRDefault="00592E2D" w:rsidP="00592E2D">
      <w:pPr>
        <w:pStyle w:val="Listenabsatz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 w:rsidRPr="00233114">
        <w:rPr>
          <w:rFonts w:cstheme="minorHAnsi"/>
          <w:sz w:val="22"/>
          <w:szCs w:val="22"/>
          <w:lang w:val="en-US"/>
        </w:rPr>
        <w:t>I _________________________ enough food. (not? buy)</w:t>
      </w:r>
    </w:p>
    <w:p w:rsidR="00C162A1" w:rsidRDefault="00C162A1" w:rsidP="00592E2D">
      <w:pPr>
        <w:pStyle w:val="Listenabsatz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I _________________________ </w:t>
      </w:r>
      <w:r w:rsidR="00B67906">
        <w:rPr>
          <w:rFonts w:cstheme="minorHAnsi"/>
          <w:sz w:val="22"/>
          <w:szCs w:val="22"/>
          <w:lang w:val="en-US"/>
        </w:rPr>
        <w:t>more films. (not? watch)</w:t>
      </w:r>
    </w:p>
    <w:p w:rsidR="00B67906" w:rsidRPr="00233114" w:rsidRDefault="00B67906" w:rsidP="00592E2D">
      <w:pPr>
        <w:pStyle w:val="Listenabsatz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I _________________________ a book. (not? read)</w:t>
      </w:r>
    </w:p>
    <w:p w:rsidR="00940F4B" w:rsidRPr="00233114" w:rsidRDefault="00940F4B" w:rsidP="001170F7">
      <w:pPr>
        <w:rPr>
          <w:rFonts w:cstheme="minorHAnsi"/>
          <w:sz w:val="22"/>
          <w:szCs w:val="22"/>
          <w:lang w:val="en-US"/>
        </w:rPr>
      </w:pPr>
    </w:p>
    <w:p w:rsidR="0002462E" w:rsidRDefault="0002462E" w:rsidP="00940F4B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Extend the above sentences using this model:</w:t>
      </w:r>
    </w:p>
    <w:p w:rsidR="0002462E" w:rsidRPr="0002462E" w:rsidRDefault="0002462E" w:rsidP="0002462E">
      <w:pPr>
        <w:pStyle w:val="Listenabsatz"/>
        <w:numPr>
          <w:ilvl w:val="0"/>
          <w:numId w:val="5"/>
        </w:numPr>
        <w:rPr>
          <w:rFonts w:cstheme="minorHAnsi"/>
          <w:sz w:val="22"/>
          <w:szCs w:val="22"/>
          <w:lang w:val="en-US"/>
        </w:rPr>
      </w:pPr>
      <w:r w:rsidRPr="0002462E">
        <w:rPr>
          <w:rFonts w:cstheme="minorHAnsi"/>
          <w:sz w:val="22"/>
          <w:szCs w:val="22"/>
          <w:lang w:val="en-US"/>
        </w:rPr>
        <w:t xml:space="preserve">I have </w:t>
      </w:r>
      <w:r w:rsidRPr="0002462E">
        <w:rPr>
          <w:rFonts w:cstheme="minorHAnsi"/>
          <w:color w:val="4472C4" w:themeColor="accent1"/>
          <w:sz w:val="22"/>
          <w:szCs w:val="22"/>
          <w:lang w:val="en-US"/>
        </w:rPr>
        <w:t>already</w:t>
      </w:r>
      <w:r w:rsidRPr="0002462E">
        <w:rPr>
          <w:rFonts w:cstheme="minorHAnsi"/>
          <w:sz w:val="22"/>
          <w:szCs w:val="22"/>
          <w:lang w:val="en-US"/>
        </w:rPr>
        <w:t xml:space="preserve"> called my grandmother. </w:t>
      </w:r>
      <w:r w:rsidRPr="0002462E">
        <w:rPr>
          <w:rFonts w:cstheme="minorHAnsi"/>
          <w:sz w:val="22"/>
          <w:szCs w:val="22"/>
          <w:lang w:val="en-US"/>
        </w:rPr>
        <w:tab/>
        <w:t xml:space="preserve">= </w:t>
      </w:r>
      <w:proofErr w:type="spellStart"/>
      <w:r w:rsidRPr="0002462E">
        <w:rPr>
          <w:rFonts w:cstheme="minorHAnsi"/>
          <w:i/>
          <w:iCs/>
          <w:sz w:val="22"/>
          <w:szCs w:val="22"/>
          <w:lang w:val="en-US"/>
        </w:rPr>
        <w:t>schon</w:t>
      </w:r>
      <w:proofErr w:type="spellEnd"/>
    </w:p>
    <w:p w:rsidR="0002462E" w:rsidRPr="0002462E" w:rsidRDefault="0002462E" w:rsidP="0002462E">
      <w:pPr>
        <w:pStyle w:val="Listenabsatz"/>
        <w:numPr>
          <w:ilvl w:val="0"/>
          <w:numId w:val="5"/>
        </w:numPr>
        <w:rPr>
          <w:rFonts w:cstheme="minorHAnsi"/>
          <w:sz w:val="22"/>
          <w:szCs w:val="22"/>
          <w:lang w:val="en-US"/>
        </w:rPr>
      </w:pPr>
      <w:r w:rsidRPr="0002462E">
        <w:rPr>
          <w:rFonts w:cstheme="minorHAnsi"/>
          <w:sz w:val="22"/>
          <w:szCs w:val="22"/>
          <w:lang w:val="en-US"/>
        </w:rPr>
        <w:t xml:space="preserve">I have </w:t>
      </w:r>
      <w:r w:rsidRPr="0002462E">
        <w:rPr>
          <w:rFonts w:cstheme="minorHAnsi"/>
          <w:color w:val="4472C4" w:themeColor="accent1"/>
          <w:sz w:val="22"/>
          <w:szCs w:val="22"/>
          <w:lang w:val="en-US"/>
        </w:rPr>
        <w:t xml:space="preserve">not </w:t>
      </w:r>
      <w:r w:rsidRPr="0002462E">
        <w:rPr>
          <w:rFonts w:cstheme="minorHAnsi"/>
          <w:sz w:val="22"/>
          <w:szCs w:val="22"/>
          <w:lang w:val="en-US"/>
        </w:rPr>
        <w:t xml:space="preserve">called my grandmother </w:t>
      </w:r>
      <w:r w:rsidRPr="0002462E">
        <w:rPr>
          <w:rFonts w:cstheme="minorHAnsi"/>
          <w:color w:val="4472C4" w:themeColor="accent1"/>
          <w:sz w:val="22"/>
          <w:szCs w:val="22"/>
          <w:lang w:val="en-US"/>
        </w:rPr>
        <w:t>yet</w:t>
      </w:r>
      <w:r w:rsidRPr="0002462E">
        <w:rPr>
          <w:rFonts w:cstheme="minorHAnsi"/>
          <w:sz w:val="22"/>
          <w:szCs w:val="22"/>
          <w:lang w:val="en-US"/>
        </w:rPr>
        <w:t xml:space="preserve">. </w:t>
      </w:r>
      <w:r w:rsidRPr="0002462E">
        <w:rPr>
          <w:rFonts w:cstheme="minorHAnsi"/>
          <w:sz w:val="22"/>
          <w:szCs w:val="22"/>
          <w:lang w:val="en-US"/>
        </w:rPr>
        <w:tab/>
        <w:t xml:space="preserve">= </w:t>
      </w:r>
      <w:proofErr w:type="spellStart"/>
      <w:r w:rsidRPr="0002462E">
        <w:rPr>
          <w:rFonts w:cstheme="minorHAnsi"/>
          <w:i/>
          <w:iCs/>
          <w:sz w:val="22"/>
          <w:szCs w:val="22"/>
          <w:lang w:val="en-US"/>
        </w:rPr>
        <w:t>noch</w:t>
      </w:r>
      <w:proofErr w:type="spellEnd"/>
      <w:r w:rsidRPr="0002462E">
        <w:rPr>
          <w:rFonts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02462E">
        <w:rPr>
          <w:rFonts w:cstheme="minorHAnsi"/>
          <w:i/>
          <w:iCs/>
          <w:sz w:val="22"/>
          <w:szCs w:val="22"/>
          <w:lang w:val="en-US"/>
        </w:rPr>
        <w:t>nicht</w:t>
      </w:r>
      <w:proofErr w:type="spellEnd"/>
    </w:p>
    <w:p w:rsidR="0002462E" w:rsidRDefault="0002462E" w:rsidP="00940F4B">
      <w:pPr>
        <w:rPr>
          <w:rFonts w:cstheme="minorHAnsi"/>
          <w:sz w:val="22"/>
          <w:szCs w:val="22"/>
          <w:lang w:val="en-US"/>
        </w:rPr>
      </w:pPr>
    </w:p>
    <w:p w:rsidR="00835417" w:rsidRDefault="00C162A1" w:rsidP="00940F4B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Write down </w:t>
      </w:r>
      <w:r w:rsidR="00835417">
        <w:rPr>
          <w:rFonts w:cstheme="minorHAnsi"/>
          <w:sz w:val="22"/>
          <w:szCs w:val="22"/>
          <w:lang w:val="en-US"/>
        </w:rPr>
        <w:t xml:space="preserve">true sentences </w:t>
      </w:r>
      <w:r>
        <w:rPr>
          <w:rFonts w:cstheme="minorHAnsi"/>
          <w:sz w:val="22"/>
          <w:szCs w:val="22"/>
          <w:lang w:val="en-US"/>
        </w:rPr>
        <w:t>using</w:t>
      </w:r>
      <w:r w:rsidR="00835417">
        <w:rPr>
          <w:rFonts w:cstheme="minorHAnsi"/>
          <w:sz w:val="22"/>
          <w:szCs w:val="22"/>
          <w:lang w:val="en-US"/>
        </w:rPr>
        <w:t xml:space="preserve"> these </w:t>
      </w:r>
      <w:r>
        <w:rPr>
          <w:rFonts w:cstheme="minorHAnsi"/>
          <w:sz w:val="22"/>
          <w:szCs w:val="22"/>
          <w:lang w:val="en-US"/>
        </w:rPr>
        <w:t xml:space="preserve">text </w:t>
      </w:r>
      <w:r w:rsidR="00835417">
        <w:rPr>
          <w:rFonts w:cstheme="minorHAnsi"/>
          <w:sz w:val="22"/>
          <w:szCs w:val="22"/>
          <w:lang w:val="en-US"/>
        </w:rPr>
        <w:t>blocks:</w:t>
      </w:r>
    </w:p>
    <w:p w:rsidR="00940F4B" w:rsidRPr="00C162A1" w:rsidRDefault="00940F4B" w:rsidP="00940F4B">
      <w:pPr>
        <w:pStyle w:val="Listenabsatz"/>
        <w:numPr>
          <w:ilvl w:val="0"/>
          <w:numId w:val="4"/>
        </w:numPr>
        <w:rPr>
          <w:rFonts w:cstheme="minorHAnsi"/>
          <w:sz w:val="22"/>
          <w:szCs w:val="22"/>
          <w:lang w:val="en-US"/>
        </w:rPr>
      </w:pPr>
      <w:r w:rsidRPr="00C162A1">
        <w:rPr>
          <w:rFonts w:cstheme="minorHAnsi"/>
          <w:sz w:val="22"/>
          <w:szCs w:val="22"/>
          <w:lang w:val="en-US"/>
        </w:rPr>
        <w:t xml:space="preserve">I have (have not)… </w:t>
      </w:r>
      <w:r w:rsidR="00C162A1">
        <w:rPr>
          <w:rFonts w:cstheme="minorHAnsi"/>
          <w:sz w:val="22"/>
          <w:szCs w:val="22"/>
          <w:lang w:val="en-US"/>
        </w:rPr>
        <w:br/>
      </w:r>
      <w:r w:rsidRPr="00C162A1">
        <w:rPr>
          <w:rFonts w:cstheme="minorHAnsi"/>
          <w:sz w:val="22"/>
          <w:szCs w:val="22"/>
          <w:lang w:val="en-US"/>
        </w:rPr>
        <w:t>stocked up on toilet paper/ fixed my bike/cleaned my car/stayed at home/ gone to work/walked the dog/ gained weight/ played more games/ visited Oma/ had a video conference/ uploaded documents/ worked virtually/ fallen asleep during a meeting...</w:t>
      </w:r>
    </w:p>
    <w:p w:rsidR="00940F4B" w:rsidRPr="00233114" w:rsidRDefault="00940F4B" w:rsidP="00940F4B">
      <w:pPr>
        <w:rPr>
          <w:rFonts w:cstheme="minorHAnsi"/>
          <w:sz w:val="22"/>
          <w:szCs w:val="22"/>
          <w:lang w:val="en-US"/>
        </w:rPr>
      </w:pPr>
    </w:p>
    <w:p w:rsidR="00940F4B" w:rsidRPr="00C162A1" w:rsidRDefault="00940F4B" w:rsidP="00940F4B">
      <w:pPr>
        <w:pStyle w:val="Listenabsatz"/>
        <w:numPr>
          <w:ilvl w:val="0"/>
          <w:numId w:val="4"/>
        </w:numPr>
        <w:rPr>
          <w:rFonts w:cstheme="minorHAnsi"/>
          <w:sz w:val="22"/>
          <w:szCs w:val="22"/>
          <w:lang w:val="en-US"/>
        </w:rPr>
      </w:pPr>
      <w:r w:rsidRPr="00C162A1">
        <w:rPr>
          <w:rFonts w:cstheme="minorHAnsi"/>
          <w:sz w:val="22"/>
          <w:szCs w:val="22"/>
          <w:lang w:val="en-US"/>
        </w:rPr>
        <w:t xml:space="preserve">Staying at home…/ The crisis has (has </w:t>
      </w:r>
      <w:proofErr w:type="gramStart"/>
      <w:r w:rsidRPr="00C162A1">
        <w:rPr>
          <w:rFonts w:cstheme="minorHAnsi"/>
          <w:sz w:val="22"/>
          <w:szCs w:val="22"/>
          <w:lang w:val="en-US"/>
        </w:rPr>
        <w:t>not)…</w:t>
      </w:r>
      <w:proofErr w:type="gramEnd"/>
      <w:r w:rsidRPr="00C162A1">
        <w:rPr>
          <w:rFonts w:cstheme="minorHAnsi"/>
          <w:sz w:val="22"/>
          <w:szCs w:val="22"/>
          <w:lang w:val="en-US"/>
        </w:rPr>
        <w:t xml:space="preserve"> </w:t>
      </w:r>
      <w:r w:rsidR="00C162A1">
        <w:rPr>
          <w:rFonts w:cstheme="minorHAnsi"/>
          <w:sz w:val="22"/>
          <w:szCs w:val="22"/>
          <w:lang w:val="en-US"/>
        </w:rPr>
        <w:br/>
      </w:r>
      <w:r w:rsidRPr="00C162A1">
        <w:rPr>
          <w:rFonts w:cstheme="minorHAnsi"/>
          <w:sz w:val="22"/>
          <w:szCs w:val="22"/>
          <w:lang w:val="en-US"/>
        </w:rPr>
        <w:t xml:space="preserve">affected my daily life/ my health/ my sports routine/ </w:t>
      </w:r>
      <w:r w:rsidR="00C162A1">
        <w:rPr>
          <w:rFonts w:cstheme="minorHAnsi"/>
          <w:sz w:val="22"/>
          <w:szCs w:val="22"/>
          <w:lang w:val="en-US"/>
        </w:rPr>
        <w:br/>
      </w:r>
      <w:r w:rsidRPr="00C162A1">
        <w:rPr>
          <w:rFonts w:cstheme="minorHAnsi"/>
          <w:sz w:val="22"/>
          <w:szCs w:val="22"/>
          <w:lang w:val="en-US"/>
        </w:rPr>
        <w:t>changed the way I (+ verb)</w:t>
      </w:r>
    </w:p>
    <w:p w:rsidR="00233114" w:rsidRDefault="00233114" w:rsidP="001170F7">
      <w:pPr>
        <w:rPr>
          <w:rFonts w:cstheme="minorHAnsi"/>
          <w:sz w:val="22"/>
          <w:szCs w:val="22"/>
          <w:lang w:val="en-US"/>
        </w:rPr>
      </w:pPr>
    </w:p>
    <w:p w:rsidR="00CF5EA4" w:rsidRDefault="00CF5EA4" w:rsidP="001170F7">
      <w:pPr>
        <w:rPr>
          <w:rFonts w:cstheme="minorHAnsi"/>
          <w:b/>
          <w:bCs/>
          <w:sz w:val="22"/>
          <w:szCs w:val="22"/>
          <w:lang w:val="en-US"/>
        </w:rPr>
      </w:pPr>
      <w:r w:rsidRPr="00CF5EA4">
        <w:rPr>
          <w:rFonts w:cstheme="minorHAnsi"/>
          <w:b/>
          <w:bCs/>
          <w:sz w:val="22"/>
          <w:szCs w:val="22"/>
          <w:lang w:val="en-US"/>
        </w:rPr>
        <w:lastRenderedPageBreak/>
        <w:t>Reading</w:t>
      </w:r>
    </w:p>
    <w:p w:rsidR="0012798A" w:rsidRDefault="0012798A" w:rsidP="001170F7">
      <w:pPr>
        <w:rPr>
          <w:rFonts w:cstheme="minorHAnsi"/>
          <w:b/>
          <w:bCs/>
          <w:sz w:val="22"/>
          <w:szCs w:val="22"/>
          <w:lang w:val="en-US"/>
        </w:rPr>
      </w:pPr>
    </w:p>
    <w:p w:rsidR="0012798A" w:rsidRDefault="0012798A" w:rsidP="0012798A">
      <w:pPr>
        <w:rPr>
          <w:rFonts w:cstheme="minorHAnsi"/>
          <w:sz w:val="22"/>
          <w:szCs w:val="22"/>
          <w:lang w:val="en-US"/>
        </w:rPr>
      </w:pPr>
      <w:r w:rsidRPr="0012798A">
        <w:rPr>
          <w:rFonts w:cstheme="minorHAnsi"/>
          <w:sz w:val="22"/>
          <w:szCs w:val="22"/>
          <w:lang w:val="en-US"/>
        </w:rPr>
        <w:t>First read this article. Then answer the questions:</w:t>
      </w:r>
    </w:p>
    <w:p w:rsidR="00E20C9D" w:rsidRDefault="0012798A" w:rsidP="00E20C9D">
      <w:pPr>
        <w:pStyle w:val="Listenabsatz"/>
        <w:numPr>
          <w:ilvl w:val="0"/>
          <w:numId w:val="7"/>
        </w:numPr>
        <w:rPr>
          <w:rFonts w:cstheme="minorHAnsi"/>
          <w:sz w:val="22"/>
          <w:szCs w:val="22"/>
          <w:lang w:val="en-US"/>
        </w:rPr>
      </w:pPr>
      <w:r w:rsidRPr="0012798A">
        <w:rPr>
          <w:rFonts w:cstheme="minorHAnsi"/>
          <w:sz w:val="22"/>
          <w:szCs w:val="22"/>
          <w:lang w:val="en-US"/>
        </w:rPr>
        <w:t>What h</w:t>
      </w:r>
      <w:r w:rsidR="00E20C9D">
        <w:rPr>
          <w:rFonts w:cstheme="minorHAnsi"/>
          <w:sz w:val="22"/>
          <w:szCs w:val="22"/>
          <w:lang w:val="en-US"/>
        </w:rPr>
        <w:t xml:space="preserve">as changed in Britain? </w:t>
      </w:r>
    </w:p>
    <w:p w:rsidR="0012798A" w:rsidRDefault="0012798A" w:rsidP="00E20C9D">
      <w:pPr>
        <w:pStyle w:val="Listenabsatz"/>
        <w:numPr>
          <w:ilvl w:val="0"/>
          <w:numId w:val="7"/>
        </w:numPr>
        <w:rPr>
          <w:rFonts w:cstheme="minorHAnsi"/>
          <w:sz w:val="22"/>
          <w:szCs w:val="22"/>
          <w:lang w:val="en-US"/>
        </w:rPr>
      </w:pPr>
      <w:r w:rsidRPr="00E20C9D">
        <w:rPr>
          <w:rFonts w:cstheme="minorHAnsi"/>
          <w:sz w:val="22"/>
          <w:szCs w:val="22"/>
          <w:lang w:val="en-US"/>
        </w:rPr>
        <w:t>What is similar to</w:t>
      </w:r>
      <w:r w:rsidRPr="00E20C9D">
        <w:rPr>
          <w:rFonts w:cstheme="minorHAnsi"/>
          <w:sz w:val="22"/>
          <w:szCs w:val="22"/>
          <w:lang w:val="en-US"/>
        </w:rPr>
        <w:t xml:space="preserve"> Germany?</w:t>
      </w:r>
      <w:r w:rsidR="00E20C9D">
        <w:rPr>
          <w:rFonts w:cstheme="minorHAnsi"/>
          <w:sz w:val="22"/>
          <w:szCs w:val="22"/>
          <w:lang w:val="en-US"/>
        </w:rPr>
        <w:t xml:space="preserve"> </w:t>
      </w:r>
      <w:r w:rsidRPr="00E20C9D">
        <w:rPr>
          <w:rFonts w:cstheme="minorHAnsi"/>
          <w:sz w:val="22"/>
          <w:szCs w:val="22"/>
          <w:lang w:val="en-US"/>
        </w:rPr>
        <w:t>What is</w:t>
      </w:r>
      <w:r w:rsidRPr="00E20C9D">
        <w:rPr>
          <w:rFonts w:cstheme="minorHAnsi"/>
          <w:sz w:val="22"/>
          <w:szCs w:val="22"/>
          <w:lang w:val="en-US"/>
        </w:rPr>
        <w:t xml:space="preserve"> different? </w:t>
      </w:r>
    </w:p>
    <w:p w:rsidR="00E20C9D" w:rsidRDefault="00E20C9D" w:rsidP="00E20C9D">
      <w:pPr>
        <w:pStyle w:val="Listenabsatz"/>
        <w:numPr>
          <w:ilvl w:val="0"/>
          <w:numId w:val="7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Am I permitted to go outside with friends? With my partner?</w:t>
      </w:r>
    </w:p>
    <w:p w:rsidR="00E20C9D" w:rsidRPr="00E20C9D" w:rsidRDefault="00E20C9D" w:rsidP="00E20C9D">
      <w:pPr>
        <w:pStyle w:val="Listenabsatz"/>
        <w:numPr>
          <w:ilvl w:val="0"/>
          <w:numId w:val="7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Do I have to take my ID or passport with me when I go shopping?</w:t>
      </w:r>
    </w:p>
    <w:p w:rsidR="00CF5EA4" w:rsidRDefault="00CF5EA4" w:rsidP="001170F7">
      <w:pPr>
        <w:rPr>
          <w:rFonts w:cstheme="min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"/>
        <w:gridCol w:w="6194"/>
        <w:gridCol w:w="2398"/>
      </w:tblGrid>
      <w:tr w:rsidR="00CF5EA4" w:rsidRPr="00E20C9D" w:rsidTr="00D60E79">
        <w:tc>
          <w:tcPr>
            <w:tcW w:w="464" w:type="dxa"/>
          </w:tcPr>
          <w:p w:rsidR="00CF5EA4" w:rsidRDefault="00CF5EA4" w:rsidP="001170F7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194" w:type="dxa"/>
          </w:tcPr>
          <w:p w:rsidR="00CF5EA4" w:rsidRDefault="00CF5EA4" w:rsidP="001170F7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F5EA4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Facing 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a growing storm of criticism about his </w:t>
            </w:r>
            <w:r w:rsidRPr="00CF5EA4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 xml:space="preserve">laissez-faire 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response to the fast-spreading coronavirus, Prime Minister Boris Johnson announced on Monday that he would </w:t>
            </w:r>
            <w:r w:rsidRPr="00E20C9D">
              <w:rPr>
                <w:rFonts w:cstheme="minorHAnsi"/>
                <w:color w:val="0070C0"/>
                <w:sz w:val="22"/>
                <w:szCs w:val="22"/>
                <w:lang w:val="en-US"/>
              </w:rPr>
              <w:t>place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Britain </w:t>
            </w:r>
            <w:r w:rsidRPr="00E20C9D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under a </w:t>
            </w:r>
            <w:r w:rsidR="00E20C9D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virtual </w:t>
            </w:r>
            <w:r w:rsidRPr="00E20C9D">
              <w:rPr>
                <w:rFonts w:cstheme="minorHAnsi"/>
                <w:color w:val="0070C0"/>
                <w:sz w:val="22"/>
                <w:szCs w:val="22"/>
                <w:lang w:val="en-US"/>
              </w:rPr>
              <w:t>lockdown</w:t>
            </w:r>
            <w:r w:rsidRPr="00E20C9D">
              <w:rPr>
                <w:rFonts w:cstheme="minorHAnsi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:rsidR="00D60E79" w:rsidRDefault="00D60E79" w:rsidP="001170F7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</w:tcPr>
          <w:p w:rsidR="00CF5EA4" w:rsidRPr="00E20C9D" w:rsidRDefault="00E20C9D" w:rsidP="001170F7">
            <w:pPr>
              <w:rPr>
                <w:rFonts w:cstheme="minorHAnsi"/>
                <w:sz w:val="20"/>
                <w:szCs w:val="20"/>
              </w:rPr>
            </w:pPr>
            <w:r w:rsidRPr="00E20C9D">
              <w:rPr>
                <w:rFonts w:cstheme="minorHAnsi"/>
                <w:sz w:val="20"/>
                <w:szCs w:val="20"/>
              </w:rPr>
              <w:t xml:space="preserve">Face = </w:t>
            </w:r>
            <w:r w:rsidR="00CF5EA4" w:rsidRPr="00E20C9D">
              <w:rPr>
                <w:rFonts w:cstheme="minorHAnsi"/>
                <w:sz w:val="20"/>
                <w:szCs w:val="20"/>
              </w:rPr>
              <w:t>gegenüber</w:t>
            </w:r>
            <w:r w:rsidRPr="00E20C9D">
              <w:rPr>
                <w:rFonts w:cstheme="minorHAnsi"/>
                <w:sz w:val="20"/>
                <w:szCs w:val="20"/>
              </w:rPr>
              <w:t>stehen</w:t>
            </w:r>
          </w:p>
          <w:p w:rsidR="00CF5EA4" w:rsidRPr="00E20C9D" w:rsidRDefault="00E20C9D" w:rsidP="001170F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0C9D">
              <w:rPr>
                <w:rFonts w:cstheme="minorHAnsi"/>
                <w:sz w:val="20"/>
                <w:szCs w:val="20"/>
              </w:rPr>
              <w:t>virtual</w:t>
            </w:r>
            <w:proofErr w:type="spellEnd"/>
            <w:r w:rsidRPr="00E20C9D">
              <w:rPr>
                <w:rFonts w:cstheme="minorHAnsi"/>
                <w:sz w:val="20"/>
                <w:szCs w:val="20"/>
              </w:rPr>
              <w:t xml:space="preserve"> = </w:t>
            </w:r>
            <w:r w:rsidRPr="00E20C9D">
              <w:rPr>
                <w:rFonts w:cstheme="minorHAnsi"/>
                <w:sz w:val="20"/>
                <w:szCs w:val="20"/>
              </w:rPr>
              <w:t>nahezu</w:t>
            </w:r>
            <w:r w:rsidRPr="00E20C9D">
              <w:rPr>
                <w:rFonts w:cstheme="minorHAnsi"/>
                <w:sz w:val="20"/>
                <w:szCs w:val="20"/>
              </w:rPr>
              <w:br/>
              <w:t>unter Ausgangssperre stellen</w:t>
            </w:r>
          </w:p>
        </w:tc>
      </w:tr>
      <w:tr w:rsidR="00CF5EA4" w:rsidRPr="00D60E79" w:rsidTr="00D60E79">
        <w:tc>
          <w:tcPr>
            <w:tcW w:w="464" w:type="dxa"/>
          </w:tcPr>
          <w:p w:rsidR="00CF5EA4" w:rsidRDefault="00D60E79" w:rsidP="001170F7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194" w:type="dxa"/>
          </w:tcPr>
          <w:p w:rsidR="00D60E79" w:rsidRDefault="00D60E79" w:rsidP="00CF5EA4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H</w:t>
            </w:r>
            <w:proofErr w:type="spellEnd"/>
            <w:r>
              <w:rPr>
                <w:rFonts w:cstheme="minorHAnsi"/>
                <w:sz w:val="22"/>
                <w:szCs w:val="22"/>
                <w:lang w:val="en-US"/>
              </w:rPr>
              <w:t>e closed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all </w:t>
            </w:r>
            <w:r w:rsidRPr="004545A9">
              <w:rPr>
                <w:rFonts w:cstheme="minorHAnsi"/>
                <w:color w:val="0070C0"/>
                <w:sz w:val="22"/>
                <w:szCs w:val="22"/>
                <w:lang w:val="en-US"/>
              </w:rPr>
              <w:t>nonessential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shops, </w:t>
            </w:r>
            <w:r w:rsidRPr="00CF5EA4">
              <w:rPr>
                <w:rFonts w:cstheme="minorHAnsi"/>
                <w:color w:val="0070C0"/>
                <w:sz w:val="22"/>
                <w:szCs w:val="22"/>
                <w:lang w:val="en-US"/>
              </w:rPr>
              <w:t>banned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meetings of more than two people, and </w:t>
            </w:r>
            <w:r w:rsidRPr="00CF5EA4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required 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>people to stay in their homes, except for trips for food or medicine.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:rsidR="00D60E79" w:rsidRPr="004545A9" w:rsidRDefault="00D60E79" w:rsidP="0012798A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</w:tcPr>
          <w:p w:rsidR="00D60E79" w:rsidRPr="00E20C9D" w:rsidRDefault="00D60E79" w:rsidP="00D60E79">
            <w:pPr>
              <w:rPr>
                <w:rFonts w:cstheme="minorHAnsi"/>
                <w:sz w:val="20"/>
                <w:szCs w:val="20"/>
              </w:rPr>
            </w:pPr>
            <w:r w:rsidRPr="00E20C9D">
              <w:rPr>
                <w:rFonts w:cstheme="minorHAnsi"/>
                <w:sz w:val="20"/>
                <w:szCs w:val="20"/>
              </w:rPr>
              <w:t>unwesentlich</w:t>
            </w:r>
          </w:p>
          <w:p w:rsidR="00D60E79" w:rsidRPr="00E20C9D" w:rsidRDefault="00E20C9D" w:rsidP="00D60E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= </w:t>
            </w:r>
            <w:r w:rsidR="00D60E79" w:rsidRPr="00E20C9D">
              <w:rPr>
                <w:rFonts w:cstheme="minorHAnsi"/>
                <w:sz w:val="20"/>
                <w:szCs w:val="20"/>
              </w:rPr>
              <w:t>verbieten</w:t>
            </w:r>
          </w:p>
          <w:p w:rsidR="00D60E79" w:rsidRPr="00E20C9D" w:rsidRDefault="00E20C9D" w:rsidP="00D60E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require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= </w:t>
            </w:r>
            <w:r w:rsidR="00D60E79" w:rsidRPr="00E20C9D">
              <w:rPr>
                <w:rFonts w:cstheme="minorHAnsi"/>
                <w:sz w:val="20"/>
                <w:szCs w:val="20"/>
              </w:rPr>
              <w:t>vorschreiben</w:t>
            </w:r>
          </w:p>
          <w:p w:rsidR="00CF5EA4" w:rsidRPr="00E20C9D" w:rsidRDefault="00CF5EA4" w:rsidP="00D60E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798A" w:rsidRPr="00E20C9D" w:rsidTr="00C54292">
        <w:tc>
          <w:tcPr>
            <w:tcW w:w="464" w:type="dxa"/>
          </w:tcPr>
          <w:p w:rsidR="0012798A" w:rsidRDefault="0012798A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194" w:type="dxa"/>
          </w:tcPr>
          <w:p w:rsidR="0012798A" w:rsidRDefault="0012798A" w:rsidP="0012798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People who </w:t>
            </w:r>
            <w:r w:rsidRPr="004545A9">
              <w:rPr>
                <w:rFonts w:cstheme="minorHAnsi"/>
                <w:color w:val="0070C0"/>
                <w:sz w:val="22"/>
                <w:szCs w:val="22"/>
                <w:lang w:val="en-US"/>
              </w:rPr>
              <w:t>flout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the new restrictions, the prime minister said, will be </w:t>
            </w:r>
            <w:r w:rsidRPr="00CF5EA4">
              <w:rPr>
                <w:rFonts w:cstheme="minorHAnsi"/>
                <w:color w:val="0070C0"/>
                <w:sz w:val="22"/>
                <w:szCs w:val="22"/>
                <w:lang w:val="en-US"/>
              </w:rPr>
              <w:t>fined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by the police.</w:t>
            </w:r>
          </w:p>
          <w:p w:rsidR="0012798A" w:rsidRPr="004545A9" w:rsidRDefault="0012798A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</w:tcPr>
          <w:p w:rsidR="0012798A" w:rsidRPr="00E20C9D" w:rsidRDefault="00E20C9D" w:rsidP="0012798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flout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= </w:t>
            </w:r>
            <w:r w:rsidR="0012798A" w:rsidRPr="00E20C9D">
              <w:rPr>
                <w:rFonts w:cstheme="minorHAnsi"/>
                <w:sz w:val="20"/>
                <w:szCs w:val="20"/>
              </w:rPr>
              <w:t>missachten</w:t>
            </w:r>
          </w:p>
          <w:p w:rsidR="0012798A" w:rsidRPr="00E20C9D" w:rsidRDefault="00E20C9D" w:rsidP="0012798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= </w:t>
            </w:r>
            <w:r w:rsidR="0012798A" w:rsidRPr="00E20C9D">
              <w:rPr>
                <w:rFonts w:cstheme="minorHAnsi"/>
                <w:sz w:val="20"/>
                <w:szCs w:val="20"/>
              </w:rPr>
              <w:t xml:space="preserve">Geldstrafe </w:t>
            </w:r>
            <w:r>
              <w:rPr>
                <w:rFonts w:cstheme="minorHAnsi"/>
                <w:sz w:val="20"/>
                <w:szCs w:val="20"/>
              </w:rPr>
              <w:t>verhängen</w:t>
            </w:r>
            <w:r w:rsidR="0012798A" w:rsidRPr="00E20C9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2798A" w:rsidRPr="0012798A" w:rsidTr="00D60E79">
        <w:tc>
          <w:tcPr>
            <w:tcW w:w="464" w:type="dxa"/>
          </w:tcPr>
          <w:p w:rsidR="0012798A" w:rsidRDefault="0012798A" w:rsidP="001170F7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194" w:type="dxa"/>
          </w:tcPr>
          <w:p w:rsidR="0012798A" w:rsidRPr="004545A9" w:rsidRDefault="0012798A" w:rsidP="00CF5EA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The steps, which Mr. Johnson outlined in a televised </w:t>
            </w:r>
            <w:r w:rsidRPr="00CF5EA4">
              <w:rPr>
                <w:rFonts w:cstheme="minorHAnsi"/>
                <w:color w:val="0070C0"/>
                <w:sz w:val="22"/>
                <w:szCs w:val="22"/>
                <w:lang w:val="en-US"/>
              </w:rPr>
              <w:t>address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to the nation, bring him into </w:t>
            </w:r>
            <w:r w:rsidRPr="00CF5EA4">
              <w:rPr>
                <w:rFonts w:cstheme="minorHAnsi"/>
                <w:color w:val="0070C0"/>
                <w:sz w:val="22"/>
                <w:szCs w:val="22"/>
                <w:lang w:val="en-US"/>
              </w:rPr>
              <w:t>alignment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with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other 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>European leader</w:t>
            </w:r>
            <w:r>
              <w:rPr>
                <w:rFonts w:cstheme="minorHAnsi"/>
                <w:sz w:val="22"/>
                <w:szCs w:val="22"/>
                <w:lang w:val="en-US"/>
              </w:rPr>
              <w:t>s.</w:t>
            </w:r>
          </w:p>
        </w:tc>
        <w:tc>
          <w:tcPr>
            <w:tcW w:w="2398" w:type="dxa"/>
          </w:tcPr>
          <w:p w:rsidR="0012798A" w:rsidRPr="00E20C9D" w:rsidRDefault="0012798A" w:rsidP="0012798A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20C9D">
              <w:rPr>
                <w:rFonts w:cstheme="minorHAnsi"/>
                <w:sz w:val="20"/>
                <w:szCs w:val="20"/>
                <w:lang w:val="en-US"/>
              </w:rPr>
              <w:t>Ansprache</w:t>
            </w:r>
            <w:proofErr w:type="spellEnd"/>
          </w:p>
          <w:p w:rsidR="0012798A" w:rsidRPr="00E20C9D" w:rsidRDefault="00E20C9D" w:rsidP="001170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gleiche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798A" w:rsidRPr="00E20C9D">
              <w:rPr>
                <w:rFonts w:cstheme="minorHAnsi"/>
                <w:sz w:val="20"/>
                <w:szCs w:val="20"/>
                <w:lang w:val="en-US"/>
              </w:rPr>
              <w:t>Ausrichtung</w:t>
            </w:r>
            <w:proofErr w:type="spellEnd"/>
          </w:p>
          <w:p w:rsidR="0012798A" w:rsidRPr="00E20C9D" w:rsidRDefault="0012798A" w:rsidP="001170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F5EA4" w:rsidRPr="0012798A" w:rsidTr="00D60E79">
        <w:tc>
          <w:tcPr>
            <w:tcW w:w="464" w:type="dxa"/>
          </w:tcPr>
          <w:p w:rsidR="00CF5EA4" w:rsidRDefault="0012798A" w:rsidP="001170F7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194" w:type="dxa"/>
          </w:tcPr>
          <w:p w:rsidR="00CF5EA4" w:rsidRDefault="00CF5EA4" w:rsidP="00CF5EA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President Emmanuel Macron of France and Chancellor Angela Merkel of Germany have </w:t>
            </w:r>
            <w:r w:rsidRPr="004545A9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all but </w:t>
            </w:r>
            <w:r w:rsidRPr="0012798A">
              <w:rPr>
                <w:rFonts w:cstheme="minorHAnsi"/>
                <w:color w:val="0070C0"/>
                <w:sz w:val="22"/>
                <w:szCs w:val="22"/>
                <w:lang w:val="en-US"/>
              </w:rPr>
              <w:t>quarantined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their countries to </w:t>
            </w:r>
            <w:r w:rsidRPr="00D60E79">
              <w:rPr>
                <w:rFonts w:cstheme="minorHAnsi"/>
                <w:color w:val="0070C0"/>
                <w:sz w:val="22"/>
                <w:szCs w:val="22"/>
                <w:lang w:val="en-US"/>
              </w:rPr>
              <w:t>slow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the outbreak.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:rsidR="00D60E79" w:rsidRDefault="00D60E79" w:rsidP="00CF5EA4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</w:tcPr>
          <w:p w:rsidR="00CF5EA4" w:rsidRPr="00E20C9D" w:rsidRDefault="00E20C9D" w:rsidP="00117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but = </w:t>
            </w:r>
            <w:r w:rsidR="0012798A" w:rsidRPr="00E20C9D">
              <w:rPr>
                <w:rFonts w:cstheme="minorHAnsi"/>
                <w:sz w:val="20"/>
                <w:szCs w:val="20"/>
              </w:rPr>
              <w:t>p</w:t>
            </w:r>
            <w:r w:rsidR="00CF5EA4" w:rsidRPr="00E20C9D">
              <w:rPr>
                <w:rFonts w:cstheme="minorHAnsi"/>
                <w:sz w:val="20"/>
                <w:szCs w:val="20"/>
              </w:rPr>
              <w:t>raktisch</w:t>
            </w:r>
            <w:r w:rsidR="0012798A" w:rsidRPr="00E20C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12798A" w:rsidRPr="00E20C9D">
              <w:rPr>
                <w:rFonts w:cstheme="minorHAnsi"/>
                <w:sz w:val="20"/>
                <w:szCs w:val="20"/>
              </w:rPr>
              <w:t>in Quarantäne versetz</w:t>
            </w:r>
            <w:r>
              <w:rPr>
                <w:rFonts w:cstheme="minorHAnsi"/>
                <w:sz w:val="20"/>
                <w:szCs w:val="20"/>
              </w:rPr>
              <w:t>en</w:t>
            </w:r>
          </w:p>
          <w:p w:rsidR="00CF5EA4" w:rsidRPr="00E20C9D" w:rsidRDefault="00E20C9D" w:rsidP="001170F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slow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= </w:t>
            </w:r>
            <w:r w:rsidR="00D60E79" w:rsidRPr="00E20C9D">
              <w:rPr>
                <w:rFonts w:cstheme="minorHAnsi"/>
                <w:sz w:val="20"/>
                <w:szCs w:val="20"/>
              </w:rPr>
              <w:t>verlangsamen</w:t>
            </w:r>
          </w:p>
        </w:tc>
      </w:tr>
      <w:tr w:rsidR="00CF5EA4" w:rsidTr="00D60E79">
        <w:tc>
          <w:tcPr>
            <w:tcW w:w="464" w:type="dxa"/>
          </w:tcPr>
          <w:p w:rsidR="00CF5EA4" w:rsidRDefault="0012798A" w:rsidP="001170F7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6194" w:type="dxa"/>
          </w:tcPr>
          <w:p w:rsidR="0012798A" w:rsidRDefault="00CF5EA4" w:rsidP="00CF5EA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“No prime minister wants to </w:t>
            </w:r>
            <w:r w:rsidRPr="004545A9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enact measures 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like this,” a grave Mr. Johnson said. </w:t>
            </w:r>
            <w:r w:rsidR="00D60E79">
              <w:rPr>
                <w:rFonts w:cstheme="minorHAnsi"/>
                <w:sz w:val="22"/>
                <w:szCs w:val="22"/>
                <w:lang w:val="en-US"/>
              </w:rPr>
              <w:br/>
            </w:r>
          </w:p>
        </w:tc>
        <w:tc>
          <w:tcPr>
            <w:tcW w:w="2398" w:type="dxa"/>
          </w:tcPr>
          <w:p w:rsidR="00CF5EA4" w:rsidRPr="00E20C9D" w:rsidRDefault="00D60E79" w:rsidP="001170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20C9D">
              <w:rPr>
                <w:rFonts w:cstheme="minorHAnsi"/>
                <w:sz w:val="20"/>
                <w:szCs w:val="20"/>
                <w:lang w:val="en-US"/>
              </w:rPr>
              <w:t>Maßnahmen</w:t>
            </w:r>
            <w:proofErr w:type="spellEnd"/>
            <w:r w:rsidRPr="00E20C9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0C9D">
              <w:rPr>
                <w:rFonts w:cstheme="minorHAnsi"/>
                <w:sz w:val="20"/>
                <w:szCs w:val="20"/>
                <w:lang w:val="en-US"/>
              </w:rPr>
              <w:t>erlassen</w:t>
            </w:r>
            <w:proofErr w:type="spellEnd"/>
          </w:p>
          <w:p w:rsidR="00D60E79" w:rsidRPr="00E20C9D" w:rsidRDefault="00D60E79" w:rsidP="001170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60E79" w:rsidRPr="00E20C9D" w:rsidRDefault="00D60E79" w:rsidP="001170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2798A" w:rsidTr="00C54292">
        <w:tc>
          <w:tcPr>
            <w:tcW w:w="464" w:type="dxa"/>
          </w:tcPr>
          <w:p w:rsidR="0012798A" w:rsidRDefault="0012798A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6194" w:type="dxa"/>
          </w:tcPr>
          <w:p w:rsidR="0012798A" w:rsidRDefault="0012798A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“I know the </w:t>
            </w:r>
            <w:r w:rsidRPr="00D60E79">
              <w:rPr>
                <w:rFonts w:cstheme="minorHAnsi"/>
                <w:color w:val="0070C0"/>
                <w:sz w:val="22"/>
                <w:szCs w:val="22"/>
                <w:lang w:val="en-US"/>
              </w:rPr>
              <w:t>damage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that this </w:t>
            </w:r>
            <w:r w:rsidRPr="00E20C9D">
              <w:rPr>
                <w:rFonts w:cstheme="minorHAnsi"/>
                <w:color w:val="0070C0"/>
                <w:sz w:val="22"/>
                <w:szCs w:val="22"/>
                <w:lang w:val="en-US"/>
              </w:rPr>
              <w:t>disruption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is </w:t>
            </w:r>
            <w:r w:rsidRPr="00D60E79">
              <w:rPr>
                <w:rFonts w:cstheme="minorHAnsi"/>
                <w:color w:val="0070C0"/>
                <w:sz w:val="22"/>
                <w:szCs w:val="22"/>
                <w:lang w:val="en-US"/>
              </w:rPr>
              <w:t>doing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and will do to people’s lives, to their businesses and to their jobs.</w:t>
            </w:r>
          </w:p>
          <w:p w:rsidR="0012798A" w:rsidRPr="004545A9" w:rsidRDefault="0012798A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</w:tcPr>
          <w:p w:rsidR="0012798A" w:rsidRDefault="0012798A" w:rsidP="00C54292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20C9D">
              <w:rPr>
                <w:rFonts w:cstheme="minorHAnsi"/>
                <w:sz w:val="20"/>
                <w:szCs w:val="20"/>
                <w:lang w:val="en-US"/>
              </w:rPr>
              <w:t>Schaden</w:t>
            </w:r>
            <w:proofErr w:type="spellEnd"/>
            <w:r w:rsidRPr="00E20C9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0C9D">
              <w:rPr>
                <w:rFonts w:cstheme="minorHAnsi"/>
                <w:sz w:val="20"/>
                <w:szCs w:val="20"/>
                <w:lang w:val="en-US"/>
              </w:rPr>
              <w:t>anrichten</w:t>
            </w:r>
            <w:proofErr w:type="spellEnd"/>
          </w:p>
          <w:p w:rsidR="00E20C9D" w:rsidRPr="00E20C9D" w:rsidRDefault="00E20C9D" w:rsidP="00C54292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Störung</w:t>
            </w:r>
            <w:proofErr w:type="spellEnd"/>
          </w:p>
        </w:tc>
      </w:tr>
      <w:tr w:rsidR="00CF5EA4" w:rsidTr="00D60E79">
        <w:tc>
          <w:tcPr>
            <w:tcW w:w="464" w:type="dxa"/>
          </w:tcPr>
          <w:p w:rsidR="00CF5EA4" w:rsidRDefault="0012798A" w:rsidP="001170F7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6194" w:type="dxa"/>
          </w:tcPr>
          <w:p w:rsidR="00CF5EA4" w:rsidRDefault="00CF5EA4" w:rsidP="00CF5EA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But while these were the most draconian restrictions </w:t>
            </w:r>
            <w:r w:rsidRPr="00D60E79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placed on 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the British people since World War II, Mr. Johnson is still leaving a bit of </w:t>
            </w:r>
            <w:r w:rsidRPr="00D60E79">
              <w:rPr>
                <w:rFonts w:cstheme="minorHAnsi"/>
                <w:color w:val="0070C0"/>
                <w:sz w:val="22"/>
                <w:szCs w:val="22"/>
                <w:lang w:val="en-US"/>
              </w:rPr>
              <w:t>breathing room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:rsidR="0012798A" w:rsidRPr="004545A9" w:rsidRDefault="0012798A" w:rsidP="00CF5EA4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</w:tcPr>
          <w:p w:rsidR="00CF5EA4" w:rsidRPr="00E20C9D" w:rsidRDefault="00D60E79" w:rsidP="001170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20C9D">
              <w:rPr>
                <w:rFonts w:cstheme="minorHAnsi"/>
                <w:sz w:val="20"/>
                <w:szCs w:val="20"/>
                <w:lang w:val="en-US"/>
              </w:rPr>
              <w:t>auferlegt</w:t>
            </w:r>
            <w:proofErr w:type="spellEnd"/>
            <w:r w:rsidRPr="00E20C9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D60E79" w:rsidRPr="00E20C9D" w:rsidRDefault="00D60E79" w:rsidP="001170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60E79" w:rsidRPr="00E20C9D" w:rsidRDefault="00D60E79" w:rsidP="001170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20C9D">
              <w:rPr>
                <w:rFonts w:cstheme="minorHAnsi"/>
                <w:sz w:val="20"/>
                <w:szCs w:val="20"/>
                <w:lang w:val="en-US"/>
              </w:rPr>
              <w:t xml:space="preserve">Platz </w:t>
            </w:r>
            <w:proofErr w:type="spellStart"/>
            <w:r w:rsidRPr="00E20C9D">
              <w:rPr>
                <w:rFonts w:cstheme="minorHAnsi"/>
                <w:sz w:val="20"/>
                <w:szCs w:val="20"/>
                <w:lang w:val="en-US"/>
              </w:rPr>
              <w:t>zum</w:t>
            </w:r>
            <w:proofErr w:type="spellEnd"/>
            <w:r w:rsidRPr="00E20C9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0C9D">
              <w:rPr>
                <w:rFonts w:cstheme="minorHAnsi"/>
                <w:sz w:val="20"/>
                <w:szCs w:val="20"/>
                <w:lang w:val="en-US"/>
              </w:rPr>
              <w:t>Atmen</w:t>
            </w:r>
            <w:proofErr w:type="spellEnd"/>
          </w:p>
        </w:tc>
      </w:tr>
      <w:tr w:rsidR="00CF5EA4" w:rsidTr="00D60E79">
        <w:tc>
          <w:tcPr>
            <w:tcW w:w="464" w:type="dxa"/>
          </w:tcPr>
          <w:p w:rsidR="00CF5EA4" w:rsidRDefault="0012798A" w:rsidP="001170F7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6194" w:type="dxa"/>
          </w:tcPr>
          <w:p w:rsidR="00CF5EA4" w:rsidRDefault="00CF5EA4" w:rsidP="00CF5EA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The prime minister said people also could leave their houses for exercise, </w:t>
            </w:r>
            <w:r w:rsidRPr="0012798A">
              <w:rPr>
                <w:rFonts w:cstheme="minorHAnsi"/>
                <w:color w:val="0070C0"/>
                <w:sz w:val="22"/>
                <w:szCs w:val="22"/>
                <w:lang w:val="en-US"/>
              </w:rPr>
              <w:t>either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alone </w:t>
            </w:r>
            <w:r w:rsidRPr="0012798A">
              <w:rPr>
                <w:rFonts w:cstheme="minorHAnsi"/>
                <w:color w:val="0070C0"/>
                <w:sz w:val="22"/>
                <w:szCs w:val="22"/>
                <w:lang w:val="en-US"/>
              </w:rPr>
              <w:t>or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with family members</w:t>
            </w:r>
            <w:r w:rsidR="0012798A">
              <w:rPr>
                <w:rFonts w:cstheme="minorHAnsi"/>
                <w:sz w:val="22"/>
                <w:szCs w:val="22"/>
                <w:lang w:val="en-US"/>
              </w:rPr>
              <w:t xml:space="preserve">. </w:t>
            </w:r>
          </w:p>
          <w:p w:rsidR="00CF5EA4" w:rsidRPr="004545A9" w:rsidRDefault="00CF5EA4" w:rsidP="00CF5EA4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</w:tcPr>
          <w:p w:rsidR="00CF5EA4" w:rsidRPr="00E20C9D" w:rsidRDefault="00CF5EA4" w:rsidP="001170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D60E79" w:rsidRPr="00E20C9D" w:rsidRDefault="0012798A" w:rsidP="001170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20C9D">
              <w:rPr>
                <w:rFonts w:cstheme="minorHAnsi"/>
                <w:sz w:val="20"/>
                <w:szCs w:val="20"/>
                <w:lang w:val="en-US"/>
              </w:rPr>
              <w:t>entweder</w:t>
            </w:r>
            <w:proofErr w:type="spellEnd"/>
            <w:r w:rsidRPr="00E20C9D">
              <w:rPr>
                <w:rFonts w:cstheme="minorHAnsi"/>
                <w:sz w:val="20"/>
                <w:szCs w:val="20"/>
                <w:lang w:val="en-US"/>
              </w:rPr>
              <w:t xml:space="preserve">… </w:t>
            </w:r>
            <w:proofErr w:type="spellStart"/>
            <w:r w:rsidRPr="00E20C9D">
              <w:rPr>
                <w:rFonts w:cstheme="minorHAnsi"/>
                <w:sz w:val="20"/>
                <w:szCs w:val="20"/>
                <w:lang w:val="en-US"/>
              </w:rPr>
              <w:t>oder</w:t>
            </w:r>
            <w:proofErr w:type="spellEnd"/>
          </w:p>
          <w:p w:rsidR="00D60E79" w:rsidRPr="00E20C9D" w:rsidRDefault="00D60E79" w:rsidP="001170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2798A" w:rsidRPr="00D60E79" w:rsidTr="00C54292">
        <w:tc>
          <w:tcPr>
            <w:tcW w:w="464" w:type="dxa"/>
          </w:tcPr>
          <w:p w:rsidR="0012798A" w:rsidRDefault="0012798A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6194" w:type="dxa"/>
          </w:tcPr>
          <w:p w:rsidR="0012798A" w:rsidRDefault="0012798A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H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e did not close parks in London, which became a symbol of Britain’s </w:t>
            </w:r>
            <w:r w:rsidRPr="00D60E79">
              <w:rPr>
                <w:rFonts w:cstheme="minorHAnsi"/>
                <w:color w:val="0070C0"/>
                <w:sz w:val="22"/>
                <w:szCs w:val="22"/>
                <w:lang w:val="en-US"/>
              </w:rPr>
              <w:t>nonchalant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response this weekend when they </w:t>
            </w:r>
            <w:r w:rsidRPr="0012798A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 xml:space="preserve">were </w:t>
            </w:r>
            <w:r w:rsidRPr="0012798A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full of</w:t>
            </w:r>
            <w:r w:rsidRPr="0012798A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>people.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:rsidR="0012798A" w:rsidRPr="004545A9" w:rsidRDefault="0012798A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</w:tcPr>
          <w:p w:rsidR="0012798A" w:rsidRPr="00E20C9D" w:rsidRDefault="0012798A" w:rsidP="0012798A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12798A" w:rsidRPr="00E20C9D" w:rsidRDefault="0012798A" w:rsidP="0012798A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20C9D">
              <w:rPr>
                <w:rFonts w:cstheme="minorHAnsi"/>
                <w:sz w:val="20"/>
                <w:szCs w:val="20"/>
                <w:lang w:val="en-US"/>
              </w:rPr>
              <w:t>lässig</w:t>
            </w:r>
            <w:proofErr w:type="spellEnd"/>
          </w:p>
          <w:p w:rsidR="0012798A" w:rsidRPr="00E20C9D" w:rsidRDefault="0012798A" w:rsidP="001279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798A" w:rsidRPr="00D60E79" w:rsidTr="00C54292">
        <w:tc>
          <w:tcPr>
            <w:tcW w:w="464" w:type="dxa"/>
          </w:tcPr>
          <w:p w:rsidR="0012798A" w:rsidRDefault="0012798A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</w:t>
            </w:r>
          </w:p>
        </w:tc>
        <w:tc>
          <w:tcPr>
            <w:tcW w:w="6194" w:type="dxa"/>
          </w:tcPr>
          <w:p w:rsidR="0012798A" w:rsidRDefault="0012798A" w:rsidP="0012798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Nor is Britain </w:t>
            </w:r>
            <w:r w:rsidRPr="00D60E79">
              <w:rPr>
                <w:rFonts w:cstheme="minorHAnsi"/>
                <w:color w:val="0070C0"/>
                <w:sz w:val="22"/>
                <w:szCs w:val="22"/>
                <w:lang w:val="en-US"/>
              </w:rPr>
              <w:t>requiring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 that people who leave the houses carry documents, as France now does. </w:t>
            </w:r>
          </w:p>
          <w:p w:rsidR="0012798A" w:rsidRPr="004545A9" w:rsidRDefault="0012798A" w:rsidP="0012798A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</w:tcPr>
          <w:p w:rsidR="0012798A" w:rsidRPr="00E20C9D" w:rsidRDefault="0012798A" w:rsidP="00C54292">
            <w:pPr>
              <w:rPr>
                <w:rFonts w:cstheme="minorHAnsi"/>
                <w:sz w:val="20"/>
                <w:szCs w:val="20"/>
              </w:rPr>
            </w:pPr>
            <w:r w:rsidRPr="00E20C9D">
              <w:rPr>
                <w:rFonts w:cstheme="minorHAnsi"/>
                <w:sz w:val="20"/>
                <w:szCs w:val="20"/>
              </w:rPr>
              <w:t>verlangen</w:t>
            </w:r>
          </w:p>
          <w:p w:rsidR="0012798A" w:rsidRPr="00E20C9D" w:rsidRDefault="0012798A" w:rsidP="00C542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5EA4" w:rsidRPr="00D60E79" w:rsidTr="00D60E79">
        <w:tc>
          <w:tcPr>
            <w:tcW w:w="464" w:type="dxa"/>
          </w:tcPr>
          <w:p w:rsidR="00CF5EA4" w:rsidRDefault="0012798A" w:rsidP="001170F7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</w:t>
            </w:r>
          </w:p>
        </w:tc>
        <w:tc>
          <w:tcPr>
            <w:tcW w:w="6194" w:type="dxa"/>
          </w:tcPr>
          <w:p w:rsidR="00D60E79" w:rsidRPr="004545A9" w:rsidRDefault="0012798A" w:rsidP="00CF5EA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Mr. Johnson did not </w:t>
            </w:r>
            <w:r w:rsidRPr="004545A9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detail 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what fines those who did not </w:t>
            </w:r>
            <w:r w:rsidRPr="00D60E79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comply with the rules 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 xml:space="preserve">would </w:t>
            </w:r>
            <w:r w:rsidRPr="00D60E79">
              <w:rPr>
                <w:rFonts w:cstheme="minorHAnsi"/>
                <w:color w:val="0070C0"/>
                <w:sz w:val="22"/>
                <w:szCs w:val="22"/>
                <w:lang w:val="en-US"/>
              </w:rPr>
              <w:t>face</w:t>
            </w:r>
            <w:r w:rsidRPr="004545A9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2398" w:type="dxa"/>
          </w:tcPr>
          <w:p w:rsidR="00D60E79" w:rsidRPr="00E20C9D" w:rsidRDefault="00D60E79" w:rsidP="001170F7">
            <w:pPr>
              <w:rPr>
                <w:rFonts w:cstheme="minorHAnsi"/>
                <w:sz w:val="20"/>
                <w:szCs w:val="20"/>
              </w:rPr>
            </w:pPr>
            <w:r w:rsidRPr="00E20C9D">
              <w:rPr>
                <w:rFonts w:cstheme="minorHAnsi"/>
                <w:sz w:val="20"/>
                <w:szCs w:val="20"/>
              </w:rPr>
              <w:t>detailliert ausführen</w:t>
            </w:r>
          </w:p>
          <w:p w:rsidR="00D60E79" w:rsidRPr="00E20C9D" w:rsidRDefault="00D60E79" w:rsidP="001170F7">
            <w:pPr>
              <w:rPr>
                <w:rFonts w:cstheme="minorHAnsi"/>
                <w:sz w:val="20"/>
                <w:szCs w:val="20"/>
              </w:rPr>
            </w:pPr>
            <w:r w:rsidRPr="00E20C9D">
              <w:rPr>
                <w:rFonts w:cstheme="minorHAnsi"/>
                <w:sz w:val="20"/>
                <w:szCs w:val="20"/>
              </w:rPr>
              <w:t>Regeln befolgen</w:t>
            </w:r>
          </w:p>
          <w:p w:rsidR="00D60E79" w:rsidRPr="00E20C9D" w:rsidRDefault="00D60E79" w:rsidP="00D60E79">
            <w:pPr>
              <w:rPr>
                <w:rFonts w:cstheme="minorHAnsi"/>
                <w:sz w:val="20"/>
                <w:szCs w:val="20"/>
              </w:rPr>
            </w:pPr>
            <w:r w:rsidRPr="00E20C9D">
              <w:rPr>
                <w:rFonts w:cstheme="minorHAnsi"/>
                <w:sz w:val="20"/>
                <w:szCs w:val="20"/>
              </w:rPr>
              <w:t>erwarten</w:t>
            </w:r>
          </w:p>
        </w:tc>
      </w:tr>
    </w:tbl>
    <w:p w:rsidR="00CF5EA4" w:rsidRPr="00D60E79" w:rsidRDefault="00CF5EA4" w:rsidP="001170F7">
      <w:pPr>
        <w:rPr>
          <w:rFonts w:cstheme="minorHAnsi"/>
          <w:sz w:val="22"/>
          <w:szCs w:val="22"/>
        </w:rPr>
      </w:pPr>
    </w:p>
    <w:p w:rsidR="00CF5EA4" w:rsidRPr="00B34EA3" w:rsidRDefault="00CF5EA4" w:rsidP="00CF5EA4">
      <w:pPr>
        <w:rPr>
          <w:rFonts w:cstheme="minorHAnsi"/>
          <w:sz w:val="16"/>
          <w:szCs w:val="16"/>
        </w:rPr>
      </w:pPr>
      <w:hyperlink r:id="rId10" w:history="1">
        <w:r w:rsidRPr="00B34EA3">
          <w:rPr>
            <w:rStyle w:val="Hyperlink"/>
            <w:rFonts w:cstheme="minorHAnsi"/>
            <w:sz w:val="16"/>
            <w:szCs w:val="16"/>
          </w:rPr>
          <w:t>https://www.nytimes.com/2020/03/23/world/europe/coronavirus-uk-boris-johnson.html</w:t>
        </w:r>
      </w:hyperlink>
    </w:p>
    <w:sectPr w:rsidR="00CF5EA4" w:rsidRPr="00B34EA3" w:rsidSect="00940F4B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607" w:rsidRDefault="00C93607" w:rsidP="001F2F42">
      <w:r>
        <w:separator/>
      </w:r>
    </w:p>
  </w:endnote>
  <w:endnote w:type="continuationSeparator" w:id="0">
    <w:p w:rsidR="00C93607" w:rsidRDefault="00C93607" w:rsidP="001F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365867634"/>
      <w:docPartObj>
        <w:docPartGallery w:val="Page Numbers (Bottom of Page)"/>
        <w:docPartUnique/>
      </w:docPartObj>
    </w:sdtPr>
    <w:sdtContent>
      <w:p w:rsidR="00E20C9D" w:rsidRDefault="00E20C9D" w:rsidP="00BE6A3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20C9D" w:rsidRDefault="00E20C9D" w:rsidP="00E20C9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989277096"/>
      <w:docPartObj>
        <w:docPartGallery w:val="Page Numbers (Bottom of Page)"/>
        <w:docPartUnique/>
      </w:docPartObj>
    </w:sdtPr>
    <w:sdtContent>
      <w:p w:rsidR="00E20C9D" w:rsidRDefault="00E20C9D" w:rsidP="00BE6A3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:rsidR="001F2F42" w:rsidRDefault="001F2F42" w:rsidP="00E20C9D">
    <w:pPr>
      <w:ind w:right="360"/>
    </w:pPr>
    <w:r>
      <w:rPr>
        <w:rFonts w:cstheme="minorHAnsi"/>
        <w:sz w:val="22"/>
        <w:szCs w:val="22"/>
        <w:lang w:val="en-US"/>
      </w:rPr>
      <w:fldChar w:fldCharType="begin"/>
    </w:r>
    <w:r w:rsidRPr="00E20C9D">
      <w:rPr>
        <w:rFonts w:cstheme="minorHAnsi"/>
        <w:sz w:val="22"/>
        <w:szCs w:val="22"/>
      </w:rPr>
      <w:instrText xml:space="preserve"> HYPERLINK "mailto:</w:instrText>
    </w:r>
    <w:r w:rsidRPr="00E20C9D">
      <w:rPr>
        <w:rFonts w:cstheme="minorHAnsi"/>
        <w:sz w:val="22"/>
        <w:szCs w:val="22"/>
      </w:rPr>
      <w:instrText>anne.hodgson@t-online.de</w:instrText>
    </w:r>
    <w:r w:rsidRPr="00E20C9D">
      <w:rPr>
        <w:rFonts w:cstheme="minorHAnsi"/>
        <w:sz w:val="22"/>
        <w:szCs w:val="22"/>
      </w:rPr>
      <w:instrText xml:space="preserve">" </w:instrText>
    </w:r>
    <w:r>
      <w:rPr>
        <w:rFonts w:cstheme="minorHAnsi"/>
        <w:sz w:val="22"/>
        <w:szCs w:val="22"/>
        <w:lang w:val="en-US"/>
      </w:rPr>
      <w:fldChar w:fldCharType="separate"/>
    </w:r>
    <w:r w:rsidRPr="00E20C9D">
      <w:rPr>
        <w:rStyle w:val="Hyperlink"/>
        <w:rFonts w:cstheme="minorHAnsi"/>
        <w:sz w:val="22"/>
        <w:szCs w:val="22"/>
      </w:rPr>
      <w:t>anne.hodgson@t-online.de</w:t>
    </w:r>
    <w:r>
      <w:rPr>
        <w:rFonts w:cstheme="minorHAnsi"/>
        <w:sz w:val="22"/>
        <w:szCs w:val="22"/>
        <w:lang w:val="en-US"/>
      </w:rPr>
      <w:fldChar w:fldCharType="end"/>
    </w:r>
    <w:r w:rsidRPr="00E20C9D">
      <w:rPr>
        <w:rFonts w:cstheme="minorHAnsi"/>
        <w:sz w:val="22"/>
        <w:szCs w:val="22"/>
      </w:rPr>
      <w:tab/>
    </w:r>
    <w:r w:rsidRPr="00E20C9D">
      <w:rPr>
        <w:rFonts w:cstheme="minorHAnsi"/>
        <w:sz w:val="22"/>
        <w:szCs w:val="22"/>
      </w:rPr>
      <w:tab/>
    </w:r>
    <w:r w:rsidRPr="00E20C9D">
      <w:rPr>
        <w:rFonts w:cstheme="minorHAnsi"/>
        <w:sz w:val="22"/>
        <w:szCs w:val="22"/>
      </w:rPr>
      <w:tab/>
    </w:r>
    <w:r w:rsidRPr="00E20C9D">
      <w:rPr>
        <w:rFonts w:cstheme="minorHAnsi"/>
        <w:sz w:val="22"/>
        <w:szCs w:val="22"/>
      </w:rPr>
      <w:tab/>
    </w:r>
    <w:hyperlink r:id="rId1" w:history="1">
      <w:r>
        <w:rPr>
          <w:rStyle w:val="Hyperlink"/>
          <w:rFonts w:ascii="TrebuchetMS" w:hAnsi="TrebuchetMS"/>
          <w:sz w:val="18"/>
          <w:szCs w:val="18"/>
        </w:rPr>
        <w:t>https://fhi-berlin.bluejeans.com/202023030</w:t>
      </w:r>
    </w:hyperlink>
  </w:p>
  <w:p w:rsidR="001F2F42" w:rsidRPr="00E20C9D" w:rsidRDefault="001F2F42" w:rsidP="001F2F42">
    <w:pPr>
      <w:rPr>
        <w:rFonts w:cstheme="minorHAnsi"/>
        <w:sz w:val="22"/>
        <w:szCs w:val="22"/>
      </w:rPr>
    </w:pPr>
    <w:r w:rsidRPr="00E20C9D">
      <w:rPr>
        <w:rFonts w:cstheme="minorHAnsi"/>
        <w:sz w:val="22"/>
        <w:szCs w:val="22"/>
      </w:rPr>
      <w:tab/>
    </w:r>
    <w:r w:rsidRPr="00E20C9D">
      <w:rPr>
        <w:rFonts w:cstheme="minorHAnsi"/>
        <w:sz w:val="22"/>
        <w:szCs w:val="22"/>
      </w:rPr>
      <w:tab/>
    </w:r>
    <w:r w:rsidRPr="00E20C9D">
      <w:rPr>
        <w:rFonts w:cstheme="min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607" w:rsidRDefault="00C93607" w:rsidP="001F2F42">
      <w:r>
        <w:separator/>
      </w:r>
    </w:p>
  </w:footnote>
  <w:footnote w:type="continuationSeparator" w:id="0">
    <w:p w:rsidR="00C93607" w:rsidRDefault="00C93607" w:rsidP="001F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A1" w:rsidRPr="00C162A1" w:rsidRDefault="00C162A1" w:rsidP="00C162A1">
    <w:pPr>
      <w:rPr>
        <w:rFonts w:cstheme="minorHAnsi"/>
        <w:sz w:val="22"/>
        <w:szCs w:val="22"/>
        <w:lang w:val="en-US"/>
      </w:rPr>
    </w:pPr>
    <w:r w:rsidRPr="00233114">
      <w:rPr>
        <w:rFonts w:cstheme="minorHAnsi"/>
        <w:sz w:val="22"/>
        <w:szCs w:val="22"/>
        <w:lang w:val="en-US"/>
      </w:rPr>
      <w:t xml:space="preserve">FHI Adelaide </w:t>
    </w:r>
    <w:r w:rsidRPr="00233114">
      <w:rPr>
        <w:rFonts w:cstheme="minorHAnsi"/>
        <w:sz w:val="22"/>
        <w:szCs w:val="22"/>
        <w:lang w:val="en-US"/>
      </w:rPr>
      <w:tab/>
    </w:r>
    <w:r w:rsidRPr="00233114">
      <w:rPr>
        <w:rFonts w:cstheme="minorHAnsi"/>
        <w:sz w:val="22"/>
        <w:szCs w:val="22"/>
        <w:lang w:val="en-US"/>
      </w:rPr>
      <w:tab/>
      <w:t>Distance Learning Live Session 1 (A1-B1)</w:t>
    </w:r>
    <w:r w:rsidRPr="00233114">
      <w:rPr>
        <w:rFonts w:cstheme="minorHAnsi"/>
        <w:sz w:val="22"/>
        <w:szCs w:val="22"/>
        <w:lang w:val="en-US"/>
      </w:rPr>
      <w:tab/>
      <w:t>26 March 2019, 13:00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C4C97"/>
    <w:multiLevelType w:val="hybridMultilevel"/>
    <w:tmpl w:val="FBBCE7A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0F6B"/>
    <w:multiLevelType w:val="hybridMultilevel"/>
    <w:tmpl w:val="B576F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130433"/>
    <w:multiLevelType w:val="hybridMultilevel"/>
    <w:tmpl w:val="A0882C3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B3DF3"/>
    <w:multiLevelType w:val="hybridMultilevel"/>
    <w:tmpl w:val="A5402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4D07BE"/>
    <w:multiLevelType w:val="hybridMultilevel"/>
    <w:tmpl w:val="62166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D5D65"/>
    <w:multiLevelType w:val="hybridMultilevel"/>
    <w:tmpl w:val="761EB9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A3EE7"/>
    <w:multiLevelType w:val="hybridMultilevel"/>
    <w:tmpl w:val="657E2A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F7"/>
    <w:rsid w:val="0002462E"/>
    <w:rsid w:val="00053BDE"/>
    <w:rsid w:val="001170F7"/>
    <w:rsid w:val="0012798A"/>
    <w:rsid w:val="001F2F42"/>
    <w:rsid w:val="00233114"/>
    <w:rsid w:val="00256A2D"/>
    <w:rsid w:val="00336B8B"/>
    <w:rsid w:val="003E0CD5"/>
    <w:rsid w:val="004D7648"/>
    <w:rsid w:val="0051376E"/>
    <w:rsid w:val="00543F57"/>
    <w:rsid w:val="00587215"/>
    <w:rsid w:val="00592E2D"/>
    <w:rsid w:val="0059497E"/>
    <w:rsid w:val="005A7E98"/>
    <w:rsid w:val="005B2599"/>
    <w:rsid w:val="0063016A"/>
    <w:rsid w:val="006F42DC"/>
    <w:rsid w:val="007D5975"/>
    <w:rsid w:val="00835417"/>
    <w:rsid w:val="00867EEE"/>
    <w:rsid w:val="00882469"/>
    <w:rsid w:val="008E2CAB"/>
    <w:rsid w:val="008E43AB"/>
    <w:rsid w:val="00940F4B"/>
    <w:rsid w:val="009A58CB"/>
    <w:rsid w:val="009E20FE"/>
    <w:rsid w:val="00A11AA9"/>
    <w:rsid w:val="00AD4C78"/>
    <w:rsid w:val="00AE249F"/>
    <w:rsid w:val="00B34EA3"/>
    <w:rsid w:val="00B5248E"/>
    <w:rsid w:val="00B67906"/>
    <w:rsid w:val="00C162A1"/>
    <w:rsid w:val="00C85AE9"/>
    <w:rsid w:val="00C93607"/>
    <w:rsid w:val="00CF5EA4"/>
    <w:rsid w:val="00D11626"/>
    <w:rsid w:val="00D60E79"/>
    <w:rsid w:val="00E20C9D"/>
    <w:rsid w:val="00EF6811"/>
    <w:rsid w:val="00F64A4C"/>
    <w:rsid w:val="00FA1C0C"/>
    <w:rsid w:val="00FB0EA2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51228"/>
  <w15:chartTrackingRefBased/>
  <w15:docId w15:val="{B3739BF4-C339-D34D-864B-C0C1687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2CAB"/>
    <w:pPr>
      <w:ind w:left="720"/>
      <w:contextualSpacing/>
    </w:pPr>
  </w:style>
  <w:style w:type="character" w:customStyle="1" w:styleId="seppron-before">
    <w:name w:val="seppron-before"/>
    <w:basedOn w:val="Absatz-Standardschriftart"/>
    <w:rsid w:val="008E43AB"/>
  </w:style>
  <w:style w:type="character" w:customStyle="1" w:styleId="seppron-after">
    <w:name w:val="seppron-after"/>
    <w:basedOn w:val="Absatz-Standardschriftart"/>
    <w:rsid w:val="008E43AB"/>
  </w:style>
  <w:style w:type="paragraph" w:styleId="Kopfzeile">
    <w:name w:val="header"/>
    <w:basedOn w:val="Standard"/>
    <w:link w:val="KopfzeileZchn"/>
    <w:uiPriority w:val="99"/>
    <w:unhideWhenUsed/>
    <w:rsid w:val="001F2F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2F42"/>
  </w:style>
  <w:style w:type="paragraph" w:styleId="Fuzeile">
    <w:name w:val="footer"/>
    <w:basedOn w:val="Standard"/>
    <w:link w:val="FuzeileZchn"/>
    <w:uiPriority w:val="99"/>
    <w:unhideWhenUsed/>
    <w:rsid w:val="001F2F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2F42"/>
  </w:style>
  <w:style w:type="character" w:styleId="Hyperlink">
    <w:name w:val="Hyperlink"/>
    <w:basedOn w:val="Absatz-Standardschriftart"/>
    <w:uiPriority w:val="99"/>
    <w:unhideWhenUsed/>
    <w:rsid w:val="001F2F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2F4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F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E2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ytimes.com/2020/03/23/world/europe/coronavirus-uk-boris-johnson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hi-berlin.bluejeans.com/20202303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Anne Hodgson</cp:lastModifiedBy>
  <cp:revision>32</cp:revision>
  <dcterms:created xsi:type="dcterms:W3CDTF">2020-03-24T08:13:00Z</dcterms:created>
  <dcterms:modified xsi:type="dcterms:W3CDTF">2020-03-24T13:51:00Z</dcterms:modified>
</cp:coreProperties>
</file>