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43" w:rsidRDefault="00D83543" w:rsidP="00D83543"/>
    <w:p w:rsidR="000B17C5" w:rsidRDefault="000B17C5" w:rsidP="00D83543">
      <w:pPr>
        <w:rPr>
          <w:lang w:val="en-US"/>
        </w:rPr>
      </w:pPr>
      <w:r w:rsidRPr="000B17C5">
        <w:rPr>
          <w:lang w:val="en-US"/>
        </w:rPr>
        <w:t xml:space="preserve">John </w:t>
      </w:r>
      <w:proofErr w:type="spellStart"/>
      <w:r w:rsidRPr="000B17C5">
        <w:rPr>
          <w:lang w:val="en-US"/>
        </w:rPr>
        <w:t>Prine</w:t>
      </w:r>
      <w:proofErr w:type="spellEnd"/>
      <w:r w:rsidRPr="000B17C5">
        <w:rPr>
          <w:lang w:val="en-US"/>
        </w:rPr>
        <w:t xml:space="preserve">: </w:t>
      </w:r>
    </w:p>
    <w:p w:rsidR="00D83543" w:rsidRPr="000B17C5" w:rsidRDefault="000B17C5" w:rsidP="00D83543">
      <w:pPr>
        <w:rPr>
          <w:lang w:val="en-US"/>
        </w:rPr>
      </w:pPr>
      <w:r w:rsidRPr="000B17C5">
        <w:rPr>
          <w:lang w:val="en-US"/>
        </w:rPr>
        <w:t xml:space="preserve">That’s the way the world </w:t>
      </w:r>
      <w:r>
        <w:rPr>
          <w:lang w:val="en-US"/>
        </w:rPr>
        <w:t xml:space="preserve">goes </w:t>
      </w:r>
      <w:proofErr w:type="gramStart"/>
      <w:r>
        <w:rPr>
          <w:lang w:val="en-US"/>
        </w:rPr>
        <w:t>round</w:t>
      </w:r>
      <w:proofErr w:type="gramEnd"/>
    </w:p>
    <w:p w:rsidR="00D83543" w:rsidRPr="000B17C5" w:rsidRDefault="00D83543" w:rsidP="00D83543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83543" w:rsidTr="00D83543">
        <w:tc>
          <w:tcPr>
            <w:tcW w:w="4528" w:type="dxa"/>
          </w:tcPr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I know a guy who's got a lot to lose.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He's a pretty nice fellow but he's kind of confused.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 xml:space="preserve">He's got muscles in his head that </w:t>
            </w:r>
            <w:proofErr w:type="spellStart"/>
            <w:r w:rsidRPr="00D83543">
              <w:rPr>
                <w:rFonts w:cs="Times New Roman (Textkörper CS)"/>
                <w:sz w:val="18"/>
                <w:lang w:val="en-US"/>
              </w:rPr>
              <w:t>ain't</w:t>
            </w:r>
            <w:proofErr w:type="spellEnd"/>
            <w:r w:rsidRPr="00D83543">
              <w:rPr>
                <w:rFonts w:cs="Times New Roman (Textkörper CS)"/>
                <w:sz w:val="18"/>
                <w:lang w:val="en-US"/>
              </w:rPr>
              <w:t xml:space="preserve"> never been used.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Thinks he owns half of this town.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Started drinking heavy, got a big red nose.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Beat his old lady with a rubber hose,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Then he took her out to dinner and bought her new clothes.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That's the way that the world goes 'round.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</w:p>
        </w:tc>
        <w:tc>
          <w:tcPr>
            <w:tcW w:w="4528" w:type="dxa"/>
          </w:tcPr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Ich kenne jemanden, der viel zu verlieren hat.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Er ist ein ziemlich netter Kerl, aber er ist irgendwie verwirrt.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Er hat Muskeln in seinem Kopf, die noch nie benutzt wurden.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Denkt, ihm gehört die halbe Stadt.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Hat angefangen, viel zu trinken, hat eine große rote Nase.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Schlägt seine alte Dame mit einem Gummischlauch,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 xml:space="preserve">Dann führte er sie zum Abendessen aus und kaufte </w:t>
            </w:r>
            <w:proofErr w:type="gramStart"/>
            <w:r w:rsidRPr="00D83543">
              <w:rPr>
                <w:rFonts w:cs="Times New Roman (Textkörper CS)"/>
                <w:sz w:val="18"/>
              </w:rPr>
              <w:t>ihr neue Kleider</w:t>
            </w:r>
            <w:proofErr w:type="gramEnd"/>
            <w:r w:rsidRPr="00D83543">
              <w:rPr>
                <w:rFonts w:cs="Times New Roman (Textkörper CS)"/>
                <w:sz w:val="18"/>
              </w:rPr>
              <w:t>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So dreht sich die Welt.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</w:p>
        </w:tc>
      </w:tr>
      <w:tr w:rsidR="00D83543" w:rsidTr="00D83543">
        <w:tc>
          <w:tcPr>
            <w:tcW w:w="4528" w:type="dxa"/>
          </w:tcPr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That's the way that the world goes 'round.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You're up one day and the next you're down.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 xml:space="preserve">It's half an inch of water and you think you're </w:t>
            </w:r>
            <w:proofErr w:type="spellStart"/>
            <w:r w:rsidRPr="00D83543">
              <w:rPr>
                <w:rFonts w:cs="Times New Roman (Textkörper CS)"/>
                <w:sz w:val="18"/>
                <w:lang w:val="en-US"/>
              </w:rPr>
              <w:t>gonna</w:t>
            </w:r>
            <w:proofErr w:type="spellEnd"/>
            <w:r w:rsidRPr="00D83543">
              <w:rPr>
                <w:rFonts w:cs="Times New Roman (Textkörper CS)"/>
                <w:sz w:val="18"/>
                <w:lang w:val="en-US"/>
              </w:rPr>
              <w:t xml:space="preserve"> drown.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That's the way that the world goes 'round.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</w:p>
        </w:tc>
        <w:tc>
          <w:tcPr>
            <w:tcW w:w="4528" w:type="dxa"/>
          </w:tcPr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So dreht sich die Welt.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An einem Tag ist man oben und am nächsten unten.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Es ist ein halber Zoll Wasser und man denkt, man ertrinkt.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So dreht sich die Welt im Kreis.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</w:p>
        </w:tc>
      </w:tr>
      <w:tr w:rsidR="00D83543" w:rsidTr="00D83543">
        <w:tc>
          <w:tcPr>
            <w:tcW w:w="4528" w:type="dxa"/>
          </w:tcPr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I was sitting in the bathtub counting my toes,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When the radiator broke, water all froze.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I got stuck in the ice without my clothes,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Naked as the eyes of a clown.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I was crying ice cubes hoping I'd croak,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When the sun come through the window, the ice all broke.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I stood up and laughed</w:t>
            </w:r>
            <w:r w:rsidR="00607D0E">
              <w:rPr>
                <w:rFonts w:cs="Times New Roman (Textkörper CS)"/>
                <w:sz w:val="18"/>
                <w:lang w:val="en-US"/>
              </w:rPr>
              <w:t>,</w:t>
            </w:r>
            <w:r w:rsidRPr="00D83543">
              <w:rPr>
                <w:rFonts w:cs="Times New Roman (Textkörper CS)"/>
                <w:sz w:val="18"/>
                <w:lang w:val="en-US"/>
              </w:rPr>
              <w:t xml:space="preserve"> thought it was a joke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  <w:r w:rsidRPr="00D83543">
              <w:rPr>
                <w:rFonts w:cs="Times New Roman (Textkörper CS)"/>
                <w:sz w:val="18"/>
                <w:lang w:val="en-US"/>
              </w:rPr>
              <w:t>That's the way that the world goes 'round.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  <w:lang w:val="en-US"/>
              </w:rPr>
            </w:pPr>
          </w:p>
        </w:tc>
        <w:tc>
          <w:tcPr>
            <w:tcW w:w="4528" w:type="dxa"/>
          </w:tcPr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Ich saß in der Badewanne und zählte meine Zehen,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Als der Heizkörper brach, fror das Wasser ein.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Ich blieb ohne meine Kleidung im Eis stecken,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Nackt wie die Augen eines Clowns.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Ich habe Eiswürfel geweint in der Hoffnung, dass ich abkratze,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Als die Sonne durch das Fenster kam, brach das ganze Eis.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Ich stand auf und lachte, dachte, es sei ein Witz.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  <w:r w:rsidRPr="00D83543">
              <w:rPr>
                <w:rFonts w:cs="Times New Roman (Textkörper CS)"/>
                <w:sz w:val="18"/>
              </w:rPr>
              <w:t>Das ist der Lauf der Welt.</w:t>
            </w:r>
          </w:p>
          <w:p w:rsidR="00D83543" w:rsidRPr="00D83543" w:rsidRDefault="00D83543" w:rsidP="00D83543">
            <w:pPr>
              <w:rPr>
                <w:rFonts w:cs="Times New Roman (Textkörper CS)"/>
                <w:sz w:val="18"/>
              </w:rPr>
            </w:pPr>
          </w:p>
        </w:tc>
      </w:tr>
    </w:tbl>
    <w:p w:rsidR="007775CA" w:rsidRDefault="000C4DA3" w:rsidP="00D83543"/>
    <w:sectPr w:rsidR="007775CA" w:rsidSect="0059497E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A3" w:rsidRDefault="000C4DA3" w:rsidP="00C97C43">
      <w:r>
        <w:separator/>
      </w:r>
    </w:p>
  </w:endnote>
  <w:endnote w:type="continuationSeparator" w:id="0">
    <w:p w:rsidR="000C4DA3" w:rsidRDefault="000C4DA3" w:rsidP="00C9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A3" w:rsidRDefault="000C4DA3" w:rsidP="00C97C43">
      <w:r>
        <w:separator/>
      </w:r>
    </w:p>
  </w:footnote>
  <w:footnote w:type="continuationSeparator" w:id="0">
    <w:p w:rsidR="000C4DA3" w:rsidRDefault="000C4DA3" w:rsidP="00C9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C43" w:rsidRDefault="00C97C43">
    <w:pPr>
      <w:pStyle w:val="Kopfzeile"/>
    </w:pPr>
    <w:r>
      <w:t>9 April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43"/>
    <w:rsid w:val="000B17C5"/>
    <w:rsid w:val="000C4DA3"/>
    <w:rsid w:val="00256A2D"/>
    <w:rsid w:val="0059497E"/>
    <w:rsid w:val="00607D0E"/>
    <w:rsid w:val="00C3256A"/>
    <w:rsid w:val="00C97C43"/>
    <w:rsid w:val="00D8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61700"/>
  <w15:chartTrackingRefBased/>
  <w15:docId w15:val="{888910B4-7910-B940-916B-6C7E149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7C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7C43"/>
  </w:style>
  <w:style w:type="paragraph" w:styleId="Fuzeile">
    <w:name w:val="footer"/>
    <w:basedOn w:val="Standard"/>
    <w:link w:val="FuzeileZchn"/>
    <w:uiPriority w:val="99"/>
    <w:unhideWhenUsed/>
    <w:rsid w:val="00C97C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Anne Hodgson</cp:lastModifiedBy>
  <cp:revision>2</cp:revision>
  <dcterms:created xsi:type="dcterms:W3CDTF">2020-04-09T14:09:00Z</dcterms:created>
  <dcterms:modified xsi:type="dcterms:W3CDTF">2020-04-09T14:09:00Z</dcterms:modified>
</cp:coreProperties>
</file>