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7B" w:rsidRPr="00EE0D7B" w:rsidRDefault="008A48B1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“Must” and “Have to”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When do we use </w:t>
      </w:r>
      <w:r w:rsid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“</w:t>
      </w: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have to</w:t>
      </w:r>
      <w:r w:rsid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”</w:t>
      </w: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?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</w:t>
      </w: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When do we use </w:t>
      </w:r>
      <w:r w:rsid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“</w:t>
      </w: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must</w:t>
      </w:r>
      <w:r w:rsid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”</w:t>
      </w: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?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We can use „must" for personal duties (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persönliche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Pflichten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/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Aufgaben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) and moral matters (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moralische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Angelegenheiten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). 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We have to use "have to" for</w:t>
      </w:r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 obligations to help others (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Verpflichtungen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 xml:space="preserve">, 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anderen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 xml:space="preserve"> 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zu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 xml:space="preserve"> 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helfen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) or necessity (</w:t>
      </w:r>
      <w:proofErr w:type="spellStart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Notwendigkeit</w:t>
      </w:r>
      <w:proofErr w:type="spellEnd"/>
      <w:r w:rsidRPr="00EE0D7B">
        <w:rPr>
          <w:rFonts w:eastAsia="Times New Roman" w:cstheme="minorHAnsi"/>
          <w:color w:val="000000" w:themeColor="text1"/>
          <w:sz w:val="16"/>
          <w:szCs w:val="16"/>
          <w:shd w:val="clear" w:color="auto" w:fill="FFFFFF"/>
          <w:lang w:val="en-US" w:eastAsia="de-DE"/>
        </w:rPr>
        <w:t>).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I have to finish the work on time. 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I don’t have to finish before 3 pm.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He has to be there by 9 o’clock. 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He doesn’t have to leave until 4 pm.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She has to find a good job. 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She doesn’t have to work full-time.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She will have to wait for us at the railway station. </w:t>
      </w:r>
    </w:p>
    <w:p w:rsidR="00EE0D7B" w:rsidRPr="00EE0D7B" w:rsidRDefault="00EE0D7B" w:rsidP="00EE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She will not have to pay for our tickets.</w:t>
      </w:r>
    </w:p>
    <w:p w:rsidR="00EE0D7B" w:rsidRPr="00EE0D7B" w:rsidRDefault="00E22BC9" w:rsidP="00EE0D7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</w:pPr>
      <w: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“</w:t>
      </w:r>
      <w:r w:rsidR="00EE0D7B"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You will have to...</w:t>
      </w:r>
      <w: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”</w:t>
      </w:r>
      <w:r w:rsidR="00EE0D7B"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 can also mean </w:t>
      </w:r>
      <w: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“</w:t>
      </w:r>
      <w:r w:rsidR="00EE0D7B"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must</w:t>
      </w:r>
      <w: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”</w:t>
      </w:r>
      <w:r w:rsidR="00EE0D7B"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 = a moral matter</w:t>
      </w:r>
    </w:p>
    <w:p w:rsidR="00EE0D7B" w:rsidRPr="00E22BC9" w:rsidRDefault="00EE0D7B" w:rsidP="00EE0D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You will have to quit smoking if you want to get well. = You </w:t>
      </w: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simply</w:t>
      </w: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 must quit</w:t>
      </w: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, it’s not healthy!</w:t>
      </w:r>
    </w:p>
    <w:p w:rsidR="00EE0D7B" w:rsidRPr="00EE0D7B" w:rsidRDefault="00EE0D7B" w:rsidP="00EE0D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We will have to stop </w:t>
      </w:r>
      <w:r w:rsidR="002C3776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destroying</w:t>
      </w: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 </w:t>
      </w:r>
      <w:r w:rsidR="002C3776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the environment. = </w:t>
      </w: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We simply must stop, it’s just not </w:t>
      </w:r>
      <w:r w:rsid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OK</w:t>
      </w: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!</w:t>
      </w:r>
    </w:p>
    <w:p w:rsidR="00EE0D7B" w:rsidRPr="00EE0D7B" w:rsidRDefault="00EE0D7B" w:rsidP="00EE0D7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Past tense: Had to</w:t>
      </w:r>
    </w:p>
    <w:p w:rsidR="00EE0D7B" w:rsidRPr="00EE0D7B" w:rsidRDefault="00EE0D7B" w:rsidP="00EE0D7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"Had to" is used to talk about necessity and obligation that existed in the past. "Had to" is the past tense form of "have to".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We had to carry our own luggage. 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We didn’t have to pay extra.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She had to take the test. 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She didn’t have to make full marks, she just had to pass.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I had to consult a doctor. 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I didn’t have to take any medicine.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My dog had to eat cat food. </w:t>
      </w:r>
    </w:p>
    <w:p w:rsidR="00EE0D7B" w:rsidRPr="00EE0D7B" w:rsidRDefault="00EE0D7B" w:rsidP="00EE0D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The cat didn’t have to eat dog food.</w:t>
      </w:r>
    </w:p>
    <w:p w:rsidR="00EE0D7B" w:rsidRPr="00EE0D7B" w:rsidRDefault="00EE0D7B" w:rsidP="00EE0D7B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Here is an exercise where you have to fill in "have/has to"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.</w:t>
      </w:r>
    </w:p>
    <w:p w:rsidR="00EE0D7B" w:rsidRPr="00EE0D7B" w:rsidRDefault="00EE0D7B" w:rsidP="00EE0D7B">
      <w:pPr>
        <w:rPr>
          <w:rFonts w:eastAsia="Times New Roman" w:cstheme="minorHAnsi"/>
          <w:color w:val="0070C0"/>
          <w:sz w:val="16"/>
          <w:szCs w:val="16"/>
          <w:lang w:val="en-US" w:eastAsia="de-DE"/>
        </w:rPr>
      </w:pPr>
      <w:hyperlink r:id="rId7" w:history="1">
        <w:r w:rsidRPr="00EE0D7B">
          <w:rPr>
            <w:rFonts w:eastAsia="Times New Roman" w:cstheme="minorHAnsi"/>
            <w:color w:val="0070C0"/>
            <w:sz w:val="16"/>
            <w:szCs w:val="16"/>
            <w:u w:val="single"/>
            <w:lang w:val="en-US" w:eastAsia="de-DE"/>
          </w:rPr>
          <w:t>https://www.englisch-hilfen.de/en/exercises/tenses/have_to.htm</w:t>
        </w:r>
      </w:hyperlink>
      <w:r w:rsidRPr="00E22BC9">
        <w:rPr>
          <w:rFonts w:eastAsia="Times New Roman" w:cstheme="minorHAnsi"/>
          <w:color w:val="0070C0"/>
          <w:sz w:val="16"/>
          <w:szCs w:val="16"/>
          <w:lang w:val="en-US" w:eastAsia="de-DE"/>
        </w:rPr>
        <w:t xml:space="preserve"> 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EE0D7B" w:rsidRPr="00EE0D7B" w:rsidRDefault="00EE0D7B" w:rsidP="00EE0D7B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Let’s practice making some sentences using „have/has </w:t>
      </w:r>
      <w:proofErr w:type="gramStart"/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to“ in</w:t>
      </w:r>
      <w:proofErr w:type="gramEnd"/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 the present tense and in other tenses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. Please use phrases from the box below or make up your own</w:t>
      </w:r>
      <w:r w:rsidRPr="00EE0D7B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: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0748F9" w:rsidRDefault="000748F9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Every day I have to…</w:t>
      </w:r>
    </w:p>
    <w:p w:rsidR="000748F9" w:rsidRDefault="000748F9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Normally I don’t have to…</w:t>
      </w:r>
    </w:p>
    <w:p w:rsidR="00EE0D7B" w:rsidRPr="00E22BC9" w:rsidRDefault="00EE0D7B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Last week I had to ... </w:t>
      </w:r>
    </w:p>
    <w:p w:rsidR="00EE0D7B" w:rsidRPr="00E22BC9" w:rsidRDefault="00EE0D7B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Last week I did not have to ...</w:t>
      </w:r>
    </w:p>
    <w:p w:rsidR="00EE0D7B" w:rsidRPr="00E22BC9" w:rsidRDefault="00EE0D7B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Next week I will have to ... </w:t>
      </w:r>
    </w:p>
    <w:p w:rsidR="00EE0D7B" w:rsidRPr="00E22BC9" w:rsidRDefault="00EE0D7B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Next week we will not have to ...</w:t>
      </w:r>
    </w:p>
    <w:p w:rsidR="00EE0D7B" w:rsidRPr="00E22BC9" w:rsidRDefault="000748F9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So far during the lockdown, m</w:t>
      </w:r>
      <w:r w:rsidR="00EE0D7B"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y department has had to ...</w:t>
      </w:r>
    </w:p>
    <w:p w:rsidR="00EE0D7B" w:rsidRPr="00E22BC9" w:rsidRDefault="000748F9" w:rsidP="00EE0D7B">
      <w:pPr>
        <w:pStyle w:val="Listenabsatz"/>
        <w:numPr>
          <w:ilvl w:val="0"/>
          <w:numId w:val="5"/>
        </w:numP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</w:pPr>
      <w: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 xml:space="preserve">So far during the lockdown, </w:t>
      </w:r>
      <w:r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m</w:t>
      </w:r>
      <w:r w:rsidR="00EE0D7B" w:rsidRPr="00E22BC9">
        <w:rPr>
          <w:rFonts w:eastAsia="Times New Roman" w:cstheme="minorHAnsi"/>
          <w:i/>
          <w:iCs/>
          <w:color w:val="000000" w:themeColor="text1"/>
          <w:sz w:val="16"/>
          <w:szCs w:val="16"/>
          <w:lang w:val="en-US" w:eastAsia="de-DE"/>
        </w:rPr>
        <w:t>y employees have not had to ...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EE0D7B" w:rsidRPr="00E22BC9" w:rsidRDefault="00EE0D7B" w:rsidP="00EE0D7B">
      <w:pPr>
        <w:shd w:val="pct5" w:color="auto" w:fill="auto"/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go to the institute … 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make a lot of calls … 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write emails … compile data … correct a report … 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attend virtual meetings … work full-time … work part-time …. work from home … delegate work to my colleague … teach my daughter … go jogging … </w:t>
      </w:r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buy food … consult a doctor … study English … take medicine … lose weight … </w:t>
      </w:r>
    </w:p>
    <w:p w:rsidR="00EE0D7B" w:rsidRPr="00E22BC9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EE0D7B" w:rsidRPr="00E22BC9" w:rsidRDefault="00EE0D7B" w:rsidP="00EE0D7B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Note: some vs. not + any:</w:t>
      </w:r>
    </w:p>
    <w:p w:rsidR="00EE0D7B" w:rsidRPr="00E22BC9" w:rsidRDefault="00EE0D7B" w:rsidP="00EE0D7B">
      <w:pPr>
        <w:pStyle w:val="Listenabsatz"/>
        <w:numPr>
          <w:ilvl w:val="0"/>
          <w:numId w:val="4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I had to 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take 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highlight w:val="yellow"/>
          <w:lang w:val="en-US" w:eastAsia="de-DE"/>
        </w:rPr>
        <w:t>some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medicine. 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(</w:t>
      </w:r>
      <w:proofErr w:type="spellStart"/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etwas</w:t>
      </w:r>
      <w:proofErr w:type="spellEnd"/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)</w:t>
      </w:r>
    </w:p>
    <w:p w:rsidR="00EE0D7B" w:rsidRPr="00E22BC9" w:rsidRDefault="00EE0D7B" w:rsidP="00EE0D7B">
      <w:pPr>
        <w:pStyle w:val="Listenabsatz"/>
        <w:numPr>
          <w:ilvl w:val="0"/>
          <w:numId w:val="4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I </w:t>
      </w:r>
      <w:r w:rsid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did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highlight w:val="yellow"/>
          <w:lang w:val="en-US" w:eastAsia="de-DE"/>
        </w:rPr>
        <w:t>not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</w:t>
      </w:r>
      <w:r w:rsid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have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to take 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highlight w:val="yellow"/>
          <w:lang w:val="en-US" w:eastAsia="de-DE"/>
        </w:rPr>
        <w:t>any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medicine (</w:t>
      </w:r>
      <w:proofErr w:type="spellStart"/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kein</w:t>
      </w:r>
      <w:proofErr w:type="spellEnd"/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/e)</w:t>
      </w:r>
    </w:p>
    <w:p w:rsidR="000B44B8" w:rsidRPr="00E22BC9" w:rsidRDefault="000B44B8" w:rsidP="00EE0D7B">
      <w:pPr>
        <w:pStyle w:val="Listenabsatz"/>
        <w:numPr>
          <w:ilvl w:val="0"/>
          <w:numId w:val="4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I 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have to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buy (some/any) ______________.</w:t>
      </w:r>
    </w:p>
    <w:p w:rsidR="000B44B8" w:rsidRPr="00E22BC9" w:rsidRDefault="000B44B8" w:rsidP="00EE0D7B">
      <w:pPr>
        <w:pStyle w:val="Listenabsatz"/>
        <w:numPr>
          <w:ilvl w:val="0"/>
          <w:numId w:val="4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I </w:t>
      </w: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don’t have to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buy 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(some/any)</w:t>
      </w: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 ____________.</w:t>
      </w: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D964DC" w:rsidRPr="00E22BC9" w:rsidRDefault="00D964DC" w:rsidP="00EE0D7B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Mustn’t (</w:t>
      </w:r>
      <w:proofErr w:type="spellStart"/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darf</w:t>
      </w:r>
      <w:proofErr w:type="spellEnd"/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 xml:space="preserve"> </w:t>
      </w:r>
      <w:proofErr w:type="spellStart"/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nicht</w:t>
      </w:r>
      <w:proofErr w:type="spellEnd"/>
      <w:r w:rsidRPr="00E22BC9">
        <w:rPr>
          <w:rFonts w:eastAsia="Times New Roman" w:cstheme="minorHAnsi"/>
          <w:b/>
          <w:bCs/>
          <w:color w:val="000000" w:themeColor="text1"/>
          <w:sz w:val="16"/>
          <w:szCs w:val="16"/>
          <w:lang w:val="en-US" w:eastAsia="de-DE"/>
        </w:rPr>
        <w:t>)</w:t>
      </w:r>
    </w:p>
    <w:p w:rsidR="00D964DC" w:rsidRPr="00E22BC9" w:rsidRDefault="00D964DC" w:rsidP="00D964DC">
      <w:pPr>
        <w:pStyle w:val="Listenabsatz"/>
        <w:numPr>
          <w:ilvl w:val="0"/>
          <w:numId w:val="6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You mustn’t forget your umbrella! </w:t>
      </w:r>
    </w:p>
    <w:p w:rsidR="00D964DC" w:rsidRPr="00E22BC9" w:rsidRDefault="00D964DC" w:rsidP="00D964DC">
      <w:pPr>
        <w:pStyle w:val="Listenabsatz"/>
        <w:numPr>
          <w:ilvl w:val="0"/>
          <w:numId w:val="6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 xml:space="preserve">You mustn’t worry about grammar! </w:t>
      </w:r>
    </w:p>
    <w:p w:rsidR="000B44B8" w:rsidRPr="00E22BC9" w:rsidRDefault="000B44B8" w:rsidP="00D964DC">
      <w:pPr>
        <w:pStyle w:val="Listenabsatz"/>
        <w:numPr>
          <w:ilvl w:val="0"/>
          <w:numId w:val="6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I mustn’t…</w:t>
      </w:r>
    </w:p>
    <w:p w:rsidR="000B44B8" w:rsidRPr="00E22BC9" w:rsidRDefault="000B44B8" w:rsidP="00D964DC">
      <w:pPr>
        <w:pStyle w:val="Listenabsatz"/>
        <w:numPr>
          <w:ilvl w:val="0"/>
          <w:numId w:val="6"/>
        </w:num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22BC9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You mustn’t…</w:t>
      </w:r>
    </w:p>
    <w:p w:rsidR="000B44B8" w:rsidRPr="00E22BC9" w:rsidRDefault="000B44B8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</w:p>
    <w:p w:rsidR="00EE0D7B" w:rsidRPr="00EE0D7B" w:rsidRDefault="00EE0D7B" w:rsidP="00EE0D7B">
      <w:pPr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color w:val="000000" w:themeColor="text1"/>
          <w:sz w:val="16"/>
          <w:szCs w:val="16"/>
          <w:lang w:val="en-US" w:eastAsia="de-DE"/>
        </w:rPr>
        <w:t>Here are nice videos to listen to this topic:</w:t>
      </w:r>
    </w:p>
    <w:p w:rsidR="00EE0D7B" w:rsidRPr="00EE0D7B" w:rsidRDefault="00EE0D7B" w:rsidP="00EE0D7B">
      <w:pPr>
        <w:rPr>
          <w:rFonts w:eastAsia="Times New Roman" w:cstheme="minorHAnsi"/>
          <w:color w:val="0070C0"/>
          <w:sz w:val="16"/>
          <w:szCs w:val="16"/>
          <w:lang w:val="en-US" w:eastAsia="de-DE"/>
        </w:rPr>
      </w:pPr>
      <w:r w:rsidRPr="00EE0D7B">
        <w:rPr>
          <w:rFonts w:eastAsia="Times New Roman" w:cstheme="minorHAnsi"/>
          <w:color w:val="0070C0"/>
          <w:sz w:val="16"/>
          <w:szCs w:val="16"/>
          <w:shd w:val="clear" w:color="auto" w:fill="FFFFFF"/>
          <w:lang w:val="en-US" w:eastAsia="de-DE"/>
        </w:rPr>
        <w:fldChar w:fldCharType="begin"/>
      </w:r>
      <w:r w:rsidRPr="00EE0D7B">
        <w:rPr>
          <w:rFonts w:eastAsia="Times New Roman" w:cstheme="minorHAnsi"/>
          <w:color w:val="0070C0"/>
          <w:sz w:val="16"/>
          <w:szCs w:val="16"/>
          <w:shd w:val="clear" w:color="auto" w:fill="FFFFFF"/>
          <w:lang w:val="en-US" w:eastAsia="de-DE"/>
        </w:rPr>
        <w:instrText xml:space="preserve"> HYPERLINK "https://www.youtube.com/watch?v=7caIBKscLPM" </w:instrText>
      </w:r>
      <w:r w:rsidRPr="00EE0D7B">
        <w:rPr>
          <w:rFonts w:eastAsia="Times New Roman" w:cstheme="minorHAnsi"/>
          <w:color w:val="0070C0"/>
          <w:sz w:val="16"/>
          <w:szCs w:val="16"/>
          <w:shd w:val="clear" w:color="auto" w:fill="FFFFFF"/>
          <w:lang w:val="en-US" w:eastAsia="de-DE"/>
        </w:rPr>
        <w:fldChar w:fldCharType="separate"/>
      </w:r>
      <w:r w:rsidRPr="00EE0D7B">
        <w:rPr>
          <w:rFonts w:eastAsia="Times New Roman" w:cstheme="minorHAnsi"/>
          <w:color w:val="0070C0"/>
          <w:sz w:val="16"/>
          <w:szCs w:val="16"/>
          <w:u w:val="single"/>
          <w:shd w:val="clear" w:color="auto" w:fill="FFFFFF"/>
          <w:lang w:val="en-US" w:eastAsia="de-DE"/>
        </w:rPr>
        <w:t>https://www.youtube.com/watch?v=7caIBKscLPM</w:t>
      </w:r>
      <w:r w:rsidRPr="00EE0D7B">
        <w:rPr>
          <w:rFonts w:eastAsia="Times New Roman" w:cstheme="minorHAnsi"/>
          <w:color w:val="0070C0"/>
          <w:sz w:val="16"/>
          <w:szCs w:val="16"/>
          <w:shd w:val="clear" w:color="auto" w:fill="FFFFFF"/>
          <w:lang w:val="en-US" w:eastAsia="de-DE"/>
        </w:rPr>
        <w:fldChar w:fldCharType="end"/>
      </w:r>
      <w:r w:rsidRPr="00EE0D7B">
        <w:rPr>
          <w:rFonts w:eastAsia="Times New Roman" w:cstheme="minorHAnsi"/>
          <w:color w:val="0070C0"/>
          <w:sz w:val="16"/>
          <w:szCs w:val="16"/>
          <w:shd w:val="clear" w:color="auto" w:fill="FFFFFF"/>
          <w:lang w:val="en-US" w:eastAsia="de-DE"/>
        </w:rPr>
        <w:t> </w:t>
      </w:r>
    </w:p>
    <w:p w:rsidR="00EE0D7B" w:rsidRPr="00EE0D7B" w:rsidRDefault="00EE0D7B" w:rsidP="00EE0D7B">
      <w:pPr>
        <w:rPr>
          <w:rFonts w:eastAsia="Times New Roman" w:cstheme="minorHAnsi"/>
          <w:color w:val="0070C0"/>
          <w:sz w:val="16"/>
          <w:szCs w:val="16"/>
          <w:lang w:val="en-US" w:eastAsia="de-DE"/>
        </w:rPr>
      </w:pPr>
      <w:hyperlink r:id="rId8" w:history="1">
        <w:r w:rsidRPr="00EE0D7B">
          <w:rPr>
            <w:rFonts w:eastAsia="Times New Roman" w:cstheme="minorHAnsi"/>
            <w:color w:val="0070C0"/>
            <w:sz w:val="16"/>
            <w:szCs w:val="16"/>
            <w:u w:val="single"/>
            <w:shd w:val="clear" w:color="auto" w:fill="FFFFFF"/>
            <w:lang w:val="en-US" w:eastAsia="de-DE"/>
          </w:rPr>
          <w:t>https://www.youtube.com/watch?v=viOLkYk1QAc</w:t>
        </w:r>
      </w:hyperlink>
      <w:r w:rsidRPr="00EE0D7B">
        <w:rPr>
          <w:rFonts w:eastAsia="Times New Roman" w:cstheme="minorHAnsi"/>
          <w:color w:val="0070C0"/>
          <w:sz w:val="16"/>
          <w:szCs w:val="16"/>
          <w:shd w:val="clear" w:color="auto" w:fill="FFFFFF"/>
          <w:lang w:val="en-US" w:eastAsia="de-DE"/>
        </w:rPr>
        <w:t> </w:t>
      </w:r>
    </w:p>
    <w:p w:rsidR="00EE0D7B" w:rsidRPr="00EE0D7B" w:rsidRDefault="00EE0D7B" w:rsidP="00EE0D7B">
      <w:pPr>
        <w:rPr>
          <w:rFonts w:eastAsia="Times New Roman" w:cstheme="minorHAnsi"/>
          <w:color w:val="0070C0"/>
          <w:sz w:val="16"/>
          <w:szCs w:val="16"/>
          <w:lang w:val="en-US" w:eastAsia="de-DE"/>
        </w:rPr>
      </w:pPr>
      <w:hyperlink r:id="rId9" w:history="1">
        <w:r w:rsidRPr="00EE0D7B">
          <w:rPr>
            <w:rFonts w:eastAsia="Times New Roman" w:cstheme="minorHAnsi"/>
            <w:color w:val="0070C0"/>
            <w:sz w:val="16"/>
            <w:szCs w:val="16"/>
            <w:u w:val="single"/>
            <w:lang w:val="en-US" w:eastAsia="de-DE"/>
          </w:rPr>
          <w:t>https://www.youtube.com/watch?v=fpyT-Mux1z8</w:t>
        </w:r>
      </w:hyperlink>
    </w:p>
    <w:sectPr w:rsidR="00EE0D7B" w:rsidRPr="00EE0D7B" w:rsidSect="00594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6C" w:rsidRDefault="0087666C" w:rsidP="00012667">
      <w:r>
        <w:separator/>
      </w:r>
    </w:p>
  </w:endnote>
  <w:endnote w:type="continuationSeparator" w:id="0">
    <w:p w:rsidR="0087666C" w:rsidRDefault="0087666C" w:rsidP="000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3A" w:rsidRDefault="00907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3A" w:rsidRDefault="00907C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3A" w:rsidRDefault="00907C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6C" w:rsidRDefault="0087666C" w:rsidP="00012667">
      <w:r>
        <w:separator/>
      </w:r>
    </w:p>
  </w:footnote>
  <w:footnote w:type="continuationSeparator" w:id="0">
    <w:p w:rsidR="0087666C" w:rsidRDefault="0087666C" w:rsidP="0001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3A" w:rsidRDefault="00907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667" w:rsidRPr="00012667" w:rsidRDefault="00907C3A">
    <w:pPr>
      <w:pStyle w:val="Kopfzeile"/>
      <w:rPr>
        <w:rFonts w:cs="Times New Roman (Textkörper CS)"/>
        <w:sz w:val="16"/>
      </w:rPr>
    </w:pPr>
    <w:r>
      <w:rPr>
        <w:rFonts w:cs="Times New Roman (Textkörper CS)"/>
        <w:sz w:val="16"/>
      </w:rPr>
      <w:t xml:space="preserve">MPIB Group </w:t>
    </w:r>
    <w:r>
      <w:rPr>
        <w:rFonts w:cs="Times New Roman (Textkörper CS)"/>
        <w:sz w:val="16"/>
      </w:rPr>
      <w:t>2</w:t>
    </w:r>
    <w:r w:rsidR="00012667" w:rsidRPr="00012667">
      <w:rPr>
        <w:rFonts w:cs="Times New Roman (Textkörper CS)"/>
        <w:sz w:val="16"/>
      </w:rPr>
      <w:t xml:space="preserve"> </w:t>
    </w:r>
    <w:r w:rsidR="00012667">
      <w:rPr>
        <w:rFonts w:cs="Times New Roman (Textkörper CS)"/>
        <w:sz w:val="16"/>
      </w:rPr>
      <w:tab/>
    </w:r>
    <w:r w:rsidR="00012667" w:rsidRPr="00012667">
      <w:rPr>
        <w:rFonts w:cs="Times New Roman (Textkörper CS)"/>
        <w:sz w:val="16"/>
      </w:rPr>
      <w:t>16 April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3A" w:rsidRDefault="00907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0368"/>
    <w:multiLevelType w:val="multilevel"/>
    <w:tmpl w:val="9872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B4F24"/>
    <w:multiLevelType w:val="hybridMultilevel"/>
    <w:tmpl w:val="ABC42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662A4F"/>
    <w:multiLevelType w:val="hybridMultilevel"/>
    <w:tmpl w:val="CB168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05FC"/>
    <w:multiLevelType w:val="multilevel"/>
    <w:tmpl w:val="7300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204F8"/>
    <w:multiLevelType w:val="multilevel"/>
    <w:tmpl w:val="A8C0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B1EA7"/>
    <w:multiLevelType w:val="hybridMultilevel"/>
    <w:tmpl w:val="4E4AE6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7B"/>
    <w:rsid w:val="00012667"/>
    <w:rsid w:val="000748F9"/>
    <w:rsid w:val="000B44B8"/>
    <w:rsid w:val="00256A2D"/>
    <w:rsid w:val="002C3776"/>
    <w:rsid w:val="0059497E"/>
    <w:rsid w:val="008369E9"/>
    <w:rsid w:val="0087666C"/>
    <w:rsid w:val="008A48B1"/>
    <w:rsid w:val="00907C3A"/>
    <w:rsid w:val="00D964DC"/>
    <w:rsid w:val="00E22BC9"/>
    <w:rsid w:val="00E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BBB0"/>
  <w15:chartTrackingRefBased/>
  <w15:docId w15:val="{4D9B518C-FE9F-0040-8EA7-CE969B2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E0D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0D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126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2667"/>
  </w:style>
  <w:style w:type="paragraph" w:styleId="Fuzeile">
    <w:name w:val="footer"/>
    <w:basedOn w:val="Standard"/>
    <w:link w:val="FuzeileZchn"/>
    <w:uiPriority w:val="99"/>
    <w:unhideWhenUsed/>
    <w:rsid w:val="000126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OLkYk1QA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exercises/tenses/have_to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pyT-Mux1z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2</cp:revision>
  <dcterms:created xsi:type="dcterms:W3CDTF">2020-04-15T16:13:00Z</dcterms:created>
  <dcterms:modified xsi:type="dcterms:W3CDTF">2020-04-15T16:13:00Z</dcterms:modified>
</cp:coreProperties>
</file>